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8"/>
          <w:szCs w:val="36"/>
        </w:rPr>
      </w:pPr>
      <w:r>
        <w:rPr>
          <w:rFonts w:hint="eastAsia"/>
          <w:b/>
          <w:bCs/>
          <w:sz w:val="28"/>
          <w:szCs w:val="36"/>
        </w:rPr>
        <w:t>洛阳市第三人民医院（洛阳职业技术学院第一附属医院）污水处理站改造</w:t>
      </w:r>
    </w:p>
    <w:p>
      <w:pPr>
        <w:jc w:val="center"/>
      </w:pPr>
      <w:r>
        <w:rPr>
          <w:rFonts w:hint="eastAsia"/>
          <w:b/>
          <w:bCs/>
          <w:sz w:val="28"/>
          <w:szCs w:val="36"/>
        </w:rPr>
        <w:t>提升项目成交结果公告</w:t>
      </w:r>
    </w:p>
    <w:p>
      <w:pPr>
        <w:spacing w:line="440" w:lineRule="exact"/>
        <w:rPr>
          <w:sz w:val="24"/>
          <w:szCs w:val="32"/>
        </w:rPr>
      </w:pPr>
      <w:r>
        <w:rPr>
          <w:rFonts w:hint="eastAsia"/>
          <w:b/>
          <w:bCs/>
          <w:sz w:val="24"/>
          <w:szCs w:val="32"/>
        </w:rPr>
        <w:t>一、项目基本情况</w:t>
      </w:r>
      <w:r>
        <w:rPr>
          <w:rFonts w:hint="eastAsia"/>
          <w:sz w:val="24"/>
          <w:szCs w:val="32"/>
        </w:rPr>
        <w:t xml:space="preserve"> </w:t>
      </w:r>
    </w:p>
    <w:p>
      <w:pPr>
        <w:spacing w:line="440" w:lineRule="exact"/>
        <w:ind w:firstLine="480" w:firstLineChars="200"/>
        <w:rPr>
          <w:sz w:val="24"/>
          <w:szCs w:val="32"/>
        </w:rPr>
      </w:pPr>
      <w:r>
        <w:rPr>
          <w:rFonts w:hint="eastAsia"/>
          <w:sz w:val="24"/>
          <w:szCs w:val="32"/>
        </w:rPr>
        <w:t>1</w:t>
      </w:r>
      <w:r>
        <w:rPr>
          <w:rFonts w:hint="eastAsia"/>
          <w:sz w:val="24"/>
          <w:szCs w:val="32"/>
          <w:lang w:val="en-US" w:eastAsia="zh-CN"/>
        </w:rPr>
        <w:t>.</w:t>
      </w:r>
      <w:r>
        <w:rPr>
          <w:rFonts w:hint="eastAsia"/>
          <w:sz w:val="24"/>
          <w:szCs w:val="32"/>
        </w:rPr>
        <w:t>采购项目编号：</w:t>
      </w:r>
      <w:r>
        <w:rPr>
          <w:rFonts w:hint="default" w:ascii="Times New Roman" w:hAnsi="Times New Roman" w:cs="Times New Roman"/>
          <w:sz w:val="24"/>
          <w:szCs w:val="32"/>
        </w:rPr>
        <w:t>HNWXLY（2022）1115</w:t>
      </w:r>
      <w:r>
        <w:rPr>
          <w:rFonts w:hint="eastAsia"/>
          <w:sz w:val="24"/>
          <w:szCs w:val="32"/>
        </w:rPr>
        <w:t xml:space="preserve"> </w:t>
      </w:r>
    </w:p>
    <w:p>
      <w:pPr>
        <w:spacing w:line="440" w:lineRule="exact"/>
        <w:ind w:firstLine="480" w:firstLineChars="200"/>
        <w:rPr>
          <w:sz w:val="24"/>
          <w:szCs w:val="32"/>
        </w:rPr>
      </w:pPr>
      <w:r>
        <w:rPr>
          <w:rFonts w:hint="eastAsia"/>
          <w:sz w:val="24"/>
          <w:szCs w:val="32"/>
        </w:rPr>
        <w:t>2</w:t>
      </w:r>
      <w:r>
        <w:rPr>
          <w:rFonts w:hint="eastAsia"/>
          <w:sz w:val="24"/>
          <w:szCs w:val="32"/>
          <w:lang w:val="en-US" w:eastAsia="zh-CN"/>
        </w:rPr>
        <w:t>.</w:t>
      </w:r>
      <w:r>
        <w:rPr>
          <w:rFonts w:hint="eastAsia"/>
          <w:sz w:val="24"/>
          <w:szCs w:val="32"/>
        </w:rPr>
        <w:t xml:space="preserve">采购项目名称：洛阳市第三人民医院（洛阳职业技术学院第一附属医院）污水处理站改造提升项目 </w:t>
      </w:r>
    </w:p>
    <w:p>
      <w:pPr>
        <w:spacing w:line="440" w:lineRule="exact"/>
        <w:ind w:firstLine="480" w:firstLineChars="200"/>
        <w:rPr>
          <w:sz w:val="24"/>
          <w:szCs w:val="32"/>
        </w:rPr>
      </w:pPr>
      <w:r>
        <w:rPr>
          <w:rFonts w:hint="eastAsia"/>
          <w:sz w:val="24"/>
          <w:szCs w:val="32"/>
        </w:rPr>
        <w:t>3</w:t>
      </w:r>
      <w:r>
        <w:rPr>
          <w:rFonts w:hint="eastAsia"/>
          <w:sz w:val="24"/>
          <w:szCs w:val="32"/>
          <w:lang w:val="en-US" w:eastAsia="zh-CN"/>
        </w:rPr>
        <w:t>.</w:t>
      </w:r>
      <w:r>
        <w:rPr>
          <w:rFonts w:hint="eastAsia"/>
          <w:sz w:val="24"/>
          <w:szCs w:val="32"/>
        </w:rPr>
        <w:t xml:space="preserve">采购方式：竞争性磋商 </w:t>
      </w:r>
    </w:p>
    <w:p>
      <w:pPr>
        <w:spacing w:line="440" w:lineRule="exact"/>
        <w:ind w:firstLine="480" w:firstLineChars="200"/>
        <w:rPr>
          <w:rFonts w:hint="default" w:ascii="Times New Roman" w:hAnsi="Times New Roman" w:cs="Times New Roman"/>
          <w:sz w:val="24"/>
          <w:szCs w:val="32"/>
        </w:rPr>
      </w:pPr>
      <w:r>
        <w:rPr>
          <w:rFonts w:hint="eastAsia"/>
          <w:sz w:val="24"/>
          <w:szCs w:val="32"/>
        </w:rPr>
        <w:t>4</w:t>
      </w:r>
      <w:r>
        <w:rPr>
          <w:rFonts w:hint="eastAsia"/>
          <w:sz w:val="24"/>
          <w:szCs w:val="32"/>
          <w:lang w:val="en-US" w:eastAsia="zh-CN"/>
        </w:rPr>
        <w:t>.</w:t>
      </w:r>
      <w:r>
        <w:rPr>
          <w:rFonts w:hint="eastAsia"/>
          <w:sz w:val="24"/>
          <w:szCs w:val="32"/>
        </w:rPr>
        <w:t>招标公告发布日期：</w:t>
      </w:r>
      <w:r>
        <w:rPr>
          <w:rFonts w:hint="default" w:ascii="Times New Roman" w:hAnsi="Times New Roman" w:cs="Times New Roman"/>
          <w:sz w:val="24"/>
          <w:szCs w:val="32"/>
        </w:rPr>
        <w:t>2022年</w:t>
      </w:r>
      <w:r>
        <w:rPr>
          <w:rFonts w:hint="default" w:ascii="Times New Roman" w:hAnsi="Times New Roman" w:cs="Times New Roman"/>
          <w:sz w:val="24"/>
          <w:szCs w:val="32"/>
          <w:lang w:val="en-US" w:eastAsia="zh-CN"/>
        </w:rPr>
        <w:t>11</w:t>
      </w:r>
      <w:r>
        <w:rPr>
          <w:rFonts w:hint="default" w:ascii="Times New Roman" w:hAnsi="Times New Roman" w:cs="Times New Roman"/>
          <w:sz w:val="24"/>
          <w:szCs w:val="32"/>
        </w:rPr>
        <w:t>月</w:t>
      </w:r>
      <w:r>
        <w:rPr>
          <w:rFonts w:hint="default" w:ascii="Times New Roman" w:hAnsi="Times New Roman" w:cs="Times New Roman"/>
          <w:sz w:val="24"/>
          <w:szCs w:val="32"/>
          <w:lang w:val="en-US" w:eastAsia="zh-CN"/>
        </w:rPr>
        <w:t>25</w:t>
      </w:r>
      <w:r>
        <w:rPr>
          <w:rFonts w:hint="default" w:ascii="Times New Roman" w:hAnsi="Times New Roman" w:cs="Times New Roman"/>
          <w:sz w:val="24"/>
          <w:szCs w:val="32"/>
        </w:rPr>
        <w:t xml:space="preserve">日 </w:t>
      </w:r>
    </w:p>
    <w:p>
      <w:pPr>
        <w:spacing w:line="440" w:lineRule="exact"/>
        <w:ind w:firstLine="480" w:firstLineChars="200"/>
        <w:rPr>
          <w:sz w:val="24"/>
          <w:szCs w:val="32"/>
        </w:rPr>
      </w:pPr>
      <w:r>
        <w:rPr>
          <w:rFonts w:hint="default" w:ascii="Times New Roman" w:hAnsi="Times New Roman" w:cs="Times New Roman"/>
          <w:sz w:val="24"/>
          <w:szCs w:val="32"/>
        </w:rPr>
        <w:t>5</w:t>
      </w:r>
      <w:r>
        <w:rPr>
          <w:rFonts w:hint="default" w:ascii="Times New Roman" w:hAnsi="Times New Roman" w:cs="Times New Roman"/>
          <w:sz w:val="24"/>
          <w:szCs w:val="32"/>
          <w:lang w:val="en-US" w:eastAsia="zh-CN"/>
        </w:rPr>
        <w:t>.</w:t>
      </w:r>
      <w:r>
        <w:rPr>
          <w:rFonts w:hint="default" w:ascii="Times New Roman" w:hAnsi="Times New Roman" w:cs="Times New Roman"/>
          <w:sz w:val="24"/>
          <w:szCs w:val="32"/>
        </w:rPr>
        <w:t>评审日期：2022年</w:t>
      </w:r>
      <w:r>
        <w:rPr>
          <w:rFonts w:hint="default" w:ascii="Times New Roman" w:hAnsi="Times New Roman" w:cs="Times New Roman"/>
          <w:sz w:val="24"/>
          <w:szCs w:val="32"/>
          <w:lang w:val="en-US" w:eastAsia="zh-CN"/>
        </w:rPr>
        <w:t>12</w:t>
      </w:r>
      <w:r>
        <w:rPr>
          <w:rFonts w:hint="default" w:ascii="Times New Roman" w:hAnsi="Times New Roman" w:cs="Times New Roman"/>
          <w:sz w:val="24"/>
          <w:szCs w:val="32"/>
        </w:rPr>
        <w:t>月</w:t>
      </w:r>
      <w:r>
        <w:rPr>
          <w:rFonts w:hint="default" w:ascii="Times New Roman" w:hAnsi="Times New Roman" w:cs="Times New Roman"/>
          <w:sz w:val="24"/>
          <w:szCs w:val="32"/>
          <w:lang w:val="en-US" w:eastAsia="zh-CN"/>
        </w:rPr>
        <w:t>6</w:t>
      </w:r>
      <w:r>
        <w:rPr>
          <w:rFonts w:hint="eastAsia"/>
          <w:sz w:val="24"/>
          <w:szCs w:val="32"/>
        </w:rPr>
        <w:t xml:space="preserve">日 </w:t>
      </w:r>
    </w:p>
    <w:p>
      <w:pPr>
        <w:spacing w:line="440" w:lineRule="exact"/>
        <w:rPr>
          <w:rFonts w:hint="eastAsia"/>
        </w:rPr>
      </w:pPr>
      <w:r>
        <w:rPr>
          <w:rFonts w:hint="eastAsia"/>
          <w:b/>
          <w:bCs/>
          <w:sz w:val="24"/>
          <w:szCs w:val="32"/>
        </w:rPr>
        <w:t>二、成交情况</w:t>
      </w:r>
      <w:r>
        <w:rPr>
          <w:rFonts w:hint="eastAsia"/>
        </w:rPr>
        <w:t xml:space="preserve"> </w:t>
      </w:r>
    </w:p>
    <w:p>
      <w:pPr>
        <w:spacing w:line="440" w:lineRule="exact"/>
        <w:ind w:firstLine="480" w:firstLineChars="200"/>
        <w:rPr>
          <w:rFonts w:hint="eastAsia"/>
          <w:color w:val="auto"/>
          <w:sz w:val="24"/>
          <w:szCs w:val="32"/>
        </w:rPr>
      </w:pPr>
      <w:r>
        <w:rPr>
          <w:rFonts w:hint="eastAsia"/>
          <w:color w:val="auto"/>
          <w:sz w:val="24"/>
          <w:szCs w:val="32"/>
        </w:rPr>
        <w:t>1</w:t>
      </w:r>
      <w:r>
        <w:rPr>
          <w:rFonts w:hint="eastAsia"/>
          <w:color w:val="auto"/>
          <w:sz w:val="24"/>
          <w:szCs w:val="32"/>
          <w:lang w:val="en-US" w:eastAsia="zh-CN"/>
        </w:rPr>
        <w:t>.</w:t>
      </w:r>
      <w:r>
        <w:rPr>
          <w:rFonts w:hint="eastAsia"/>
          <w:color w:val="auto"/>
          <w:sz w:val="24"/>
          <w:szCs w:val="32"/>
        </w:rPr>
        <w:t xml:space="preserve">供应商名称：河南清新建设有限公司 </w:t>
      </w:r>
    </w:p>
    <w:p>
      <w:pPr>
        <w:spacing w:line="440" w:lineRule="exact"/>
        <w:ind w:firstLine="480" w:firstLineChars="200"/>
        <w:rPr>
          <w:rFonts w:hint="eastAsia"/>
          <w:color w:val="auto"/>
          <w:sz w:val="24"/>
          <w:szCs w:val="32"/>
        </w:rPr>
      </w:pPr>
      <w:r>
        <w:rPr>
          <w:rFonts w:hint="eastAsia"/>
          <w:color w:val="auto"/>
          <w:sz w:val="24"/>
          <w:szCs w:val="32"/>
        </w:rPr>
        <w:t>2</w:t>
      </w:r>
      <w:r>
        <w:rPr>
          <w:rFonts w:hint="eastAsia"/>
          <w:color w:val="auto"/>
          <w:sz w:val="24"/>
          <w:szCs w:val="32"/>
          <w:lang w:val="en-US" w:eastAsia="zh-CN"/>
        </w:rPr>
        <w:t>.</w:t>
      </w:r>
      <w:r>
        <w:rPr>
          <w:rFonts w:hint="eastAsia"/>
          <w:color w:val="auto"/>
          <w:sz w:val="24"/>
          <w:szCs w:val="32"/>
        </w:rPr>
        <w:t>地</w:t>
      </w:r>
      <w:r>
        <w:rPr>
          <w:rFonts w:hint="eastAsia"/>
          <w:color w:val="auto"/>
          <w:sz w:val="24"/>
          <w:szCs w:val="32"/>
          <w:lang w:val="en-US" w:eastAsia="zh-CN"/>
        </w:rPr>
        <w:t xml:space="preserve">   </w:t>
      </w:r>
      <w:r>
        <w:rPr>
          <w:rFonts w:hint="eastAsia"/>
          <w:color w:val="auto"/>
          <w:sz w:val="24"/>
          <w:szCs w:val="32"/>
        </w:rPr>
        <w:t xml:space="preserve"> 址：郑州市金水区东风路</w:t>
      </w:r>
      <w:r>
        <w:rPr>
          <w:rFonts w:hint="default" w:ascii="Times New Roman" w:hAnsi="Times New Roman" w:cs="Times New Roman"/>
          <w:color w:val="auto"/>
          <w:sz w:val="24"/>
          <w:szCs w:val="32"/>
        </w:rPr>
        <w:t>28号世玺中心2312</w:t>
      </w:r>
      <w:r>
        <w:rPr>
          <w:rFonts w:hint="eastAsia"/>
          <w:color w:val="auto"/>
          <w:sz w:val="24"/>
          <w:szCs w:val="32"/>
        </w:rPr>
        <w:t xml:space="preserve">室 </w:t>
      </w:r>
    </w:p>
    <w:p>
      <w:pPr>
        <w:spacing w:line="440" w:lineRule="exact"/>
        <w:ind w:firstLine="480" w:firstLineChars="200"/>
        <w:rPr>
          <w:rFonts w:hint="eastAsia"/>
          <w:color w:val="auto"/>
          <w:sz w:val="24"/>
          <w:szCs w:val="32"/>
          <w:lang w:val="en-US" w:eastAsia="zh-CN"/>
        </w:rPr>
      </w:pPr>
      <w:r>
        <w:rPr>
          <w:rFonts w:hint="eastAsia"/>
          <w:color w:val="auto"/>
          <w:sz w:val="24"/>
          <w:szCs w:val="32"/>
        </w:rPr>
        <w:t>3</w:t>
      </w:r>
      <w:r>
        <w:rPr>
          <w:rFonts w:hint="eastAsia"/>
          <w:color w:val="auto"/>
          <w:sz w:val="24"/>
          <w:szCs w:val="32"/>
          <w:lang w:val="en-US" w:eastAsia="zh-CN"/>
        </w:rPr>
        <w:t>.成交</w:t>
      </w:r>
      <w:r>
        <w:rPr>
          <w:rFonts w:hint="eastAsia"/>
          <w:color w:val="auto"/>
          <w:sz w:val="24"/>
          <w:szCs w:val="32"/>
        </w:rPr>
        <w:t>金额</w:t>
      </w:r>
      <w:r>
        <w:rPr>
          <w:rFonts w:hint="eastAsia"/>
          <w:color w:val="auto"/>
          <w:sz w:val="24"/>
          <w:szCs w:val="32"/>
          <w:lang w:eastAsia="zh-CN"/>
        </w:rPr>
        <w:t>：</w:t>
      </w:r>
      <w:r>
        <w:rPr>
          <w:rFonts w:hint="default" w:ascii="Times New Roman" w:hAnsi="Times New Roman" w:cs="Times New Roman"/>
          <w:color w:val="auto"/>
          <w:sz w:val="24"/>
          <w:szCs w:val="32"/>
          <w:lang w:eastAsia="zh-CN"/>
        </w:rPr>
        <w:t>1250000.00</w:t>
      </w:r>
      <w:r>
        <w:rPr>
          <w:rFonts w:hint="eastAsia"/>
          <w:color w:val="auto"/>
          <w:sz w:val="24"/>
          <w:szCs w:val="32"/>
          <w:lang w:val="en-US" w:eastAsia="zh-CN"/>
        </w:rPr>
        <w:t>元</w:t>
      </w:r>
    </w:p>
    <w:p>
      <w:pPr>
        <w:spacing w:line="440" w:lineRule="exact"/>
        <w:ind w:firstLine="480" w:firstLineChars="200"/>
        <w:rPr>
          <w:rFonts w:hint="default" w:eastAsiaTheme="minorEastAsia"/>
          <w:color w:val="auto"/>
          <w:sz w:val="24"/>
          <w:szCs w:val="32"/>
          <w:lang w:val="en-US" w:eastAsia="zh-CN"/>
        </w:rPr>
      </w:pPr>
      <w:r>
        <w:rPr>
          <w:rFonts w:hint="eastAsia"/>
          <w:color w:val="auto"/>
          <w:sz w:val="24"/>
          <w:szCs w:val="32"/>
          <w:lang w:val="en-US" w:eastAsia="zh-CN"/>
        </w:rPr>
        <w:t>4.工    期：</w:t>
      </w:r>
      <w:r>
        <w:rPr>
          <w:rFonts w:hint="default" w:ascii="Times New Roman" w:hAnsi="Times New Roman" w:cs="Times New Roman"/>
          <w:color w:val="auto"/>
          <w:sz w:val="24"/>
          <w:szCs w:val="32"/>
          <w:lang w:val="en-US" w:eastAsia="zh-CN"/>
        </w:rPr>
        <w:t>38</w:t>
      </w:r>
      <w:r>
        <w:rPr>
          <w:rFonts w:hint="eastAsia"/>
          <w:color w:val="auto"/>
          <w:sz w:val="24"/>
          <w:szCs w:val="32"/>
          <w:lang w:val="en-US" w:eastAsia="zh-CN"/>
        </w:rPr>
        <w:t>日历天</w:t>
      </w:r>
    </w:p>
    <w:p>
      <w:pPr>
        <w:spacing w:line="440" w:lineRule="exact"/>
        <w:rPr>
          <w:sz w:val="24"/>
          <w:szCs w:val="32"/>
        </w:rPr>
      </w:pPr>
      <w:r>
        <w:rPr>
          <w:rFonts w:hint="eastAsia"/>
          <w:b/>
          <w:bCs/>
          <w:sz w:val="24"/>
          <w:szCs w:val="32"/>
        </w:rPr>
        <w:t>三、评审专家名单</w:t>
      </w:r>
      <w:r>
        <w:rPr>
          <w:rFonts w:hint="eastAsia"/>
          <w:sz w:val="24"/>
          <w:szCs w:val="32"/>
        </w:rPr>
        <w:t xml:space="preserve"> </w:t>
      </w:r>
    </w:p>
    <w:p>
      <w:pPr>
        <w:spacing w:line="440" w:lineRule="exact"/>
        <w:ind w:firstLine="480" w:firstLineChars="200"/>
        <w:rPr>
          <w:sz w:val="24"/>
          <w:szCs w:val="32"/>
        </w:rPr>
      </w:pPr>
      <w:r>
        <w:rPr>
          <w:rFonts w:hint="eastAsia"/>
          <w:sz w:val="24"/>
          <w:szCs w:val="32"/>
          <w:lang w:val="en-US" w:eastAsia="zh-CN"/>
        </w:rPr>
        <w:t>耿海峰</w:t>
      </w:r>
      <w:r>
        <w:rPr>
          <w:rFonts w:hint="eastAsia"/>
          <w:sz w:val="24"/>
          <w:szCs w:val="32"/>
        </w:rPr>
        <w:t>（组长）、</w:t>
      </w:r>
      <w:r>
        <w:rPr>
          <w:rFonts w:hint="eastAsia"/>
          <w:sz w:val="24"/>
          <w:szCs w:val="32"/>
          <w:lang w:val="en-US" w:eastAsia="zh-CN"/>
        </w:rPr>
        <w:t>张妙玲、高琪、赵亚丽、张庆伟</w:t>
      </w:r>
      <w:r>
        <w:rPr>
          <w:rFonts w:hint="eastAsia"/>
          <w:sz w:val="24"/>
          <w:szCs w:val="32"/>
        </w:rPr>
        <w:t>（采购人代表）</w:t>
      </w:r>
    </w:p>
    <w:p>
      <w:pPr>
        <w:spacing w:line="440" w:lineRule="exact"/>
        <w:rPr>
          <w:sz w:val="24"/>
          <w:szCs w:val="32"/>
        </w:rPr>
      </w:pPr>
      <w:r>
        <w:rPr>
          <w:rFonts w:hint="eastAsia"/>
          <w:b/>
          <w:bCs/>
          <w:sz w:val="24"/>
          <w:szCs w:val="32"/>
        </w:rPr>
        <w:t>四、成交公告发布的媒介及成交公告期限</w:t>
      </w:r>
      <w:r>
        <w:rPr>
          <w:rFonts w:hint="eastAsia"/>
          <w:sz w:val="24"/>
          <w:szCs w:val="32"/>
        </w:rPr>
        <w:t xml:space="preserve"> </w:t>
      </w:r>
    </w:p>
    <w:p>
      <w:pPr>
        <w:spacing w:line="440" w:lineRule="exact"/>
        <w:ind w:firstLine="480" w:firstLineChars="200"/>
        <w:rPr>
          <w:sz w:val="24"/>
          <w:szCs w:val="32"/>
        </w:rPr>
      </w:pPr>
      <w:r>
        <w:rPr>
          <w:rFonts w:hint="eastAsia"/>
          <w:sz w:val="24"/>
          <w:szCs w:val="32"/>
        </w:rPr>
        <w:t>本次</w:t>
      </w:r>
      <w:r>
        <w:rPr>
          <w:rFonts w:hint="eastAsia"/>
          <w:sz w:val="24"/>
          <w:szCs w:val="32"/>
          <w:lang w:val="en-US" w:eastAsia="zh-CN"/>
        </w:rPr>
        <w:t>成交</w:t>
      </w:r>
      <w:r>
        <w:rPr>
          <w:rFonts w:hint="eastAsia"/>
          <w:sz w:val="24"/>
          <w:szCs w:val="32"/>
        </w:rPr>
        <w:t>公告在《中国招标投标公共服务平台</w:t>
      </w:r>
      <w:bookmarkStart w:id="0" w:name="_GoBack"/>
      <w:bookmarkEnd w:id="0"/>
      <w:r>
        <w:rPr>
          <w:rFonts w:hint="eastAsia"/>
          <w:sz w:val="24"/>
          <w:szCs w:val="32"/>
        </w:rPr>
        <w:t xml:space="preserve">》《河南省电子招标投标公共服务平台》《阳光易招公共资源交易平台》及《洛阳市第三人民医院网》上发布，成交公告期限为1个工作日。  </w:t>
      </w:r>
    </w:p>
    <w:p>
      <w:pPr>
        <w:spacing w:line="440" w:lineRule="exact"/>
        <w:rPr>
          <w:sz w:val="24"/>
          <w:szCs w:val="32"/>
        </w:rPr>
      </w:pPr>
      <w:r>
        <w:rPr>
          <w:rFonts w:hint="eastAsia"/>
          <w:b/>
          <w:bCs/>
          <w:sz w:val="24"/>
          <w:szCs w:val="32"/>
          <w:lang w:val="en-US" w:eastAsia="zh-CN"/>
        </w:rPr>
        <w:t>五</w:t>
      </w:r>
      <w:r>
        <w:rPr>
          <w:rFonts w:hint="eastAsia"/>
          <w:b/>
          <w:bCs/>
          <w:sz w:val="24"/>
          <w:szCs w:val="32"/>
        </w:rPr>
        <w:t>、其他补充事宜</w:t>
      </w:r>
      <w:r>
        <w:rPr>
          <w:rFonts w:hint="eastAsia"/>
          <w:sz w:val="24"/>
          <w:szCs w:val="32"/>
        </w:rPr>
        <w:t xml:space="preserve"> </w:t>
      </w:r>
    </w:p>
    <w:p>
      <w:pPr>
        <w:spacing w:line="440" w:lineRule="exact"/>
        <w:ind w:firstLine="480" w:firstLineChars="200"/>
        <w:rPr>
          <w:sz w:val="24"/>
          <w:szCs w:val="32"/>
        </w:rPr>
      </w:pPr>
      <w:r>
        <w:rPr>
          <w:rFonts w:hint="eastAsia"/>
          <w:sz w:val="24"/>
          <w:szCs w:val="32"/>
        </w:rPr>
        <w:t>供应商认为成交结果使自己的权益受到损害的，可以在本成交结果公告期限届满之日起</w:t>
      </w:r>
      <w:r>
        <w:rPr>
          <w:rFonts w:hint="default" w:ascii="Times New Roman" w:hAnsi="Times New Roman" w:cs="Times New Roman"/>
          <w:sz w:val="24"/>
          <w:szCs w:val="32"/>
        </w:rPr>
        <w:t>7</w:t>
      </w:r>
      <w:r>
        <w:rPr>
          <w:rFonts w:hint="eastAsia"/>
          <w:sz w:val="24"/>
          <w:szCs w:val="32"/>
        </w:rPr>
        <w:t xml:space="preserve">个工作日内，按照本项目磋商文件给定的“质疑函范本”，向采购人或采购代理机构一次性提出针对同一采购程序环节的质疑。提出质疑须由法定代表人携带本人身份证件原件和复印件连同质疑函原件（须法定代表人签字并加盖单位公章）及相关证明材料一起递交至采购人或采购代理机构。委托他人办理的，需一并提交授权委托书和代理人身份证件。传真件、电子邮件及电话均不予受理。逾期提交的质疑函将不予受理。 </w:t>
      </w:r>
    </w:p>
    <w:p>
      <w:pPr>
        <w:spacing w:line="440" w:lineRule="exact"/>
        <w:rPr>
          <w:sz w:val="24"/>
          <w:szCs w:val="32"/>
        </w:rPr>
      </w:pPr>
      <w:r>
        <w:rPr>
          <w:rFonts w:hint="eastAsia"/>
          <w:b/>
          <w:bCs/>
          <w:sz w:val="24"/>
          <w:szCs w:val="32"/>
          <w:lang w:val="en-US" w:eastAsia="zh-CN"/>
        </w:rPr>
        <w:t>六</w:t>
      </w:r>
      <w:r>
        <w:rPr>
          <w:rFonts w:hint="eastAsia"/>
          <w:b/>
          <w:bCs/>
          <w:sz w:val="24"/>
          <w:szCs w:val="32"/>
        </w:rPr>
        <w:t>、凡对本次公告内容提出询问，请按以下方式联系</w:t>
      </w:r>
      <w:r>
        <w:rPr>
          <w:rFonts w:hint="eastAsia"/>
          <w:sz w:val="24"/>
          <w:szCs w:val="32"/>
        </w:rPr>
        <w:t xml:space="preserve"> </w:t>
      </w:r>
    </w:p>
    <w:p>
      <w:pPr>
        <w:spacing w:line="440" w:lineRule="exact"/>
        <w:ind w:firstLine="480" w:firstLineChars="200"/>
        <w:rPr>
          <w:rFonts w:hint="eastAsia"/>
          <w:sz w:val="24"/>
          <w:szCs w:val="32"/>
        </w:rPr>
      </w:pPr>
      <w:r>
        <w:rPr>
          <w:rFonts w:hint="eastAsia"/>
          <w:sz w:val="24"/>
          <w:szCs w:val="32"/>
        </w:rPr>
        <w:t>采购人：洛阳市第三人民医院（洛阳职业技术学院第一附属医院）</w:t>
      </w:r>
    </w:p>
    <w:p>
      <w:pPr>
        <w:spacing w:line="440" w:lineRule="exact"/>
        <w:ind w:firstLine="480" w:firstLineChars="200"/>
        <w:rPr>
          <w:rFonts w:hint="eastAsia"/>
          <w:sz w:val="24"/>
          <w:szCs w:val="32"/>
        </w:rPr>
      </w:pPr>
      <w:r>
        <w:rPr>
          <w:rFonts w:hint="eastAsia"/>
          <w:sz w:val="24"/>
          <w:szCs w:val="32"/>
        </w:rPr>
        <w:t>地  址：洛阳市瀍河区瀍涧大道</w:t>
      </w:r>
      <w:r>
        <w:rPr>
          <w:rFonts w:hint="default" w:ascii="Times New Roman" w:hAnsi="Times New Roman" w:cs="Times New Roman"/>
          <w:sz w:val="24"/>
          <w:szCs w:val="32"/>
        </w:rPr>
        <w:t>560</w:t>
      </w:r>
      <w:r>
        <w:rPr>
          <w:rFonts w:hint="eastAsia"/>
          <w:sz w:val="24"/>
          <w:szCs w:val="32"/>
        </w:rPr>
        <w:t>号</w:t>
      </w:r>
    </w:p>
    <w:p>
      <w:pPr>
        <w:spacing w:line="440" w:lineRule="exact"/>
        <w:ind w:firstLine="480" w:firstLineChars="200"/>
        <w:rPr>
          <w:rFonts w:hint="eastAsia"/>
          <w:sz w:val="24"/>
          <w:szCs w:val="32"/>
        </w:rPr>
      </w:pPr>
      <w:r>
        <w:rPr>
          <w:rFonts w:hint="eastAsia"/>
          <w:sz w:val="24"/>
          <w:szCs w:val="32"/>
        </w:rPr>
        <w:t>联系人：王老师</w:t>
      </w:r>
    </w:p>
    <w:p>
      <w:pPr>
        <w:spacing w:line="440" w:lineRule="exact"/>
        <w:ind w:firstLine="480" w:firstLineChars="200"/>
        <w:rPr>
          <w:rFonts w:hint="eastAsia"/>
          <w:sz w:val="24"/>
          <w:szCs w:val="32"/>
        </w:rPr>
      </w:pPr>
      <w:r>
        <w:rPr>
          <w:rFonts w:hint="eastAsia"/>
          <w:sz w:val="24"/>
          <w:szCs w:val="32"/>
        </w:rPr>
        <w:t>电  话：</w:t>
      </w:r>
      <w:r>
        <w:rPr>
          <w:rFonts w:hint="default" w:ascii="Times New Roman" w:hAnsi="Times New Roman" w:cs="Times New Roman"/>
          <w:sz w:val="24"/>
          <w:szCs w:val="32"/>
        </w:rPr>
        <w:t>0379-62724477</w:t>
      </w:r>
    </w:p>
    <w:p>
      <w:pPr>
        <w:spacing w:line="440" w:lineRule="exact"/>
        <w:ind w:firstLine="480" w:firstLineChars="200"/>
        <w:rPr>
          <w:rFonts w:hint="eastAsia"/>
          <w:sz w:val="24"/>
          <w:szCs w:val="32"/>
        </w:rPr>
      </w:pPr>
    </w:p>
    <w:p>
      <w:pPr>
        <w:spacing w:line="440" w:lineRule="exact"/>
        <w:ind w:firstLine="480" w:firstLineChars="200"/>
        <w:rPr>
          <w:rFonts w:hint="eastAsia"/>
          <w:sz w:val="24"/>
          <w:szCs w:val="32"/>
        </w:rPr>
      </w:pPr>
      <w:r>
        <w:rPr>
          <w:rFonts w:hint="eastAsia"/>
          <w:sz w:val="24"/>
          <w:szCs w:val="32"/>
        </w:rPr>
        <w:t>代理机构：河南省伟信招标管理咨询有限公司</w:t>
      </w:r>
    </w:p>
    <w:p>
      <w:pPr>
        <w:spacing w:line="440" w:lineRule="exact"/>
        <w:ind w:firstLine="480" w:firstLineChars="200"/>
        <w:rPr>
          <w:rFonts w:hint="eastAsia"/>
          <w:sz w:val="24"/>
          <w:szCs w:val="32"/>
        </w:rPr>
      </w:pPr>
      <w:r>
        <w:rPr>
          <w:rFonts w:hint="eastAsia"/>
          <w:sz w:val="24"/>
          <w:szCs w:val="32"/>
        </w:rPr>
        <w:t>地    址：洛阳市洛龙区学子街东方今典天汇中心707室</w:t>
      </w:r>
    </w:p>
    <w:p>
      <w:pPr>
        <w:spacing w:line="440" w:lineRule="exact"/>
        <w:ind w:firstLine="480" w:firstLineChars="200"/>
        <w:rPr>
          <w:rFonts w:hint="eastAsia"/>
          <w:sz w:val="24"/>
          <w:szCs w:val="32"/>
        </w:rPr>
      </w:pPr>
      <w:r>
        <w:rPr>
          <w:rFonts w:hint="eastAsia"/>
          <w:sz w:val="24"/>
          <w:szCs w:val="32"/>
        </w:rPr>
        <w:t>联 系 人：张女士/郭女士</w:t>
      </w:r>
    </w:p>
    <w:p>
      <w:pPr>
        <w:spacing w:line="440" w:lineRule="exact"/>
        <w:ind w:firstLine="480" w:firstLineChars="200"/>
        <w:rPr>
          <w:rFonts w:hint="default" w:ascii="Times New Roman" w:hAnsi="Times New Roman" w:cs="Times New Roman"/>
          <w:sz w:val="24"/>
          <w:szCs w:val="32"/>
        </w:rPr>
      </w:pPr>
      <w:r>
        <w:rPr>
          <w:rFonts w:hint="eastAsia"/>
          <w:sz w:val="24"/>
          <w:szCs w:val="32"/>
        </w:rPr>
        <w:t>电    话：</w:t>
      </w:r>
      <w:r>
        <w:rPr>
          <w:rFonts w:hint="default" w:ascii="Times New Roman" w:hAnsi="Times New Roman" w:cs="Times New Roman"/>
          <w:sz w:val="24"/>
          <w:szCs w:val="32"/>
        </w:rPr>
        <w:t>0379-60160751</w:t>
      </w:r>
    </w:p>
    <w:p>
      <w:pPr>
        <w:spacing w:line="440" w:lineRule="exact"/>
        <w:ind w:firstLine="480" w:firstLineChars="200"/>
        <w:rPr>
          <w:rFonts w:hint="eastAsia"/>
          <w:sz w:val="24"/>
          <w:szCs w:val="32"/>
        </w:rPr>
      </w:pPr>
      <w:r>
        <w:rPr>
          <w:rFonts w:hint="default" w:ascii="Times New Roman" w:hAnsi="Times New Roman" w:cs="Times New Roman"/>
          <w:sz w:val="24"/>
          <w:szCs w:val="32"/>
        </w:rPr>
        <w:t>邮    箱：hnwx812@163.com</w:t>
      </w:r>
    </w:p>
    <w:p>
      <w:pPr>
        <w:spacing w:line="440" w:lineRule="exact"/>
        <w:ind w:firstLine="480" w:firstLineChars="200"/>
        <w:rPr>
          <w:rFonts w:hint="eastAsia"/>
          <w:sz w:val="24"/>
          <w:szCs w:val="32"/>
        </w:rPr>
      </w:pPr>
    </w:p>
    <w:p>
      <w:pPr>
        <w:spacing w:line="440" w:lineRule="exact"/>
        <w:ind w:firstLine="480" w:firstLineChars="200"/>
        <w:rPr>
          <w:rFonts w:hint="eastAsia"/>
          <w:sz w:val="24"/>
          <w:szCs w:val="32"/>
        </w:rPr>
      </w:pPr>
      <w:r>
        <w:rPr>
          <w:rFonts w:hint="eastAsia"/>
          <w:sz w:val="24"/>
          <w:szCs w:val="32"/>
        </w:rPr>
        <w:t xml:space="preserve">监督部门：洛阳市第三人民医院（洛阳职业技术学院第一附属医院）纪委  </w:t>
      </w:r>
    </w:p>
    <w:p>
      <w:pPr>
        <w:spacing w:line="440" w:lineRule="exact"/>
        <w:ind w:firstLine="480" w:firstLineChars="200"/>
        <w:rPr>
          <w:rFonts w:hint="eastAsia"/>
          <w:sz w:val="24"/>
          <w:szCs w:val="32"/>
        </w:rPr>
      </w:pPr>
      <w:r>
        <w:rPr>
          <w:rFonts w:hint="eastAsia"/>
          <w:sz w:val="24"/>
          <w:szCs w:val="32"/>
        </w:rPr>
        <w:t>电    话：</w:t>
      </w:r>
      <w:r>
        <w:rPr>
          <w:rFonts w:hint="default" w:ascii="Times New Roman" w:hAnsi="Times New Roman" w:cs="Times New Roman"/>
          <w:sz w:val="24"/>
          <w:szCs w:val="32"/>
        </w:rPr>
        <w:t>0379-62723057</w:t>
      </w:r>
      <w:r>
        <w:rPr>
          <w:rFonts w:hint="eastAsia"/>
          <w:sz w:val="24"/>
          <w:szCs w:val="32"/>
        </w:rPr>
        <w:t xml:space="preserve"> </w:t>
      </w:r>
    </w:p>
    <w:p>
      <w:pPr>
        <w:spacing w:line="440" w:lineRule="exact"/>
        <w:ind w:firstLine="6240" w:firstLineChars="2600"/>
        <w:rPr>
          <w:rFonts w:hint="default" w:eastAsiaTheme="minorEastAsia"/>
          <w:color w:val="FF0000"/>
          <w:lang w:val="en-US" w:eastAsia="zh-CN"/>
        </w:rPr>
      </w:pPr>
      <w:r>
        <w:rPr>
          <w:rFonts w:hint="default" w:ascii="Times New Roman" w:hAnsi="Times New Roman" w:cs="Times New Roman"/>
          <w:color w:val="auto"/>
          <w:sz w:val="24"/>
          <w:szCs w:val="32"/>
          <w:lang w:val="en-US" w:eastAsia="zh-CN"/>
        </w:rPr>
        <w:t>2022年12月6日</w:t>
      </w:r>
    </w:p>
    <w:p>
      <w:pPr>
        <w:spacing w:line="440" w:lineRule="exact"/>
        <w:ind w:firstLine="420" w:firstLineChars="200"/>
      </w:pPr>
      <w:r>
        <w:rPr>
          <w:rFonts w:hint="eastAsia"/>
        </w:rPr>
        <w:t xml:space="preserve">                                                 </w:t>
      </w:r>
    </w:p>
    <w:p/>
    <w:sectPr>
      <w:pgSz w:w="11906" w:h="16838"/>
      <w:pgMar w:top="1440" w:right="1286" w:bottom="1440"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 w:name="MS Sans Serif">
    <w:altName w:val="Arial"/>
    <w:panose1 w:val="00000000000000000000"/>
    <w:charset w:val="00"/>
    <w:family w:val="decorative"/>
    <w:pitch w:val="default"/>
    <w:sig w:usb0="00000000" w:usb1="00000000" w:usb2="00000000" w:usb3="00000000" w:csb0="00000001" w:csb1="00000000"/>
  </w:font>
  <w:font w:name="华文细黑">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5NDNkYzE3YWZlMWY0YzllZmE4YTZlYWY5ZTQyZGYifQ=="/>
  </w:docVars>
  <w:rsids>
    <w:rsidRoot w:val="022D6E06"/>
    <w:rsid w:val="0000677D"/>
    <w:rsid w:val="00100AA4"/>
    <w:rsid w:val="001624E8"/>
    <w:rsid w:val="002C170E"/>
    <w:rsid w:val="002C190E"/>
    <w:rsid w:val="002C5C93"/>
    <w:rsid w:val="003265C6"/>
    <w:rsid w:val="003373D8"/>
    <w:rsid w:val="00452617"/>
    <w:rsid w:val="004C77D4"/>
    <w:rsid w:val="004D32FD"/>
    <w:rsid w:val="00526F7A"/>
    <w:rsid w:val="005352DC"/>
    <w:rsid w:val="00545B14"/>
    <w:rsid w:val="00760293"/>
    <w:rsid w:val="00881F96"/>
    <w:rsid w:val="00882551"/>
    <w:rsid w:val="00A23B2C"/>
    <w:rsid w:val="00A763BB"/>
    <w:rsid w:val="00AA1799"/>
    <w:rsid w:val="00AB37FC"/>
    <w:rsid w:val="00B31F7C"/>
    <w:rsid w:val="00B927E2"/>
    <w:rsid w:val="00C43E24"/>
    <w:rsid w:val="00C571A3"/>
    <w:rsid w:val="00C67ABF"/>
    <w:rsid w:val="00CA4C11"/>
    <w:rsid w:val="00D74E69"/>
    <w:rsid w:val="00DF0E26"/>
    <w:rsid w:val="00DF4E36"/>
    <w:rsid w:val="00E2450E"/>
    <w:rsid w:val="00E70E4B"/>
    <w:rsid w:val="022D6E06"/>
    <w:rsid w:val="038F0B97"/>
    <w:rsid w:val="16900878"/>
    <w:rsid w:val="17E77A8B"/>
    <w:rsid w:val="1C784846"/>
    <w:rsid w:val="25DE0DFA"/>
    <w:rsid w:val="2D386A8F"/>
    <w:rsid w:val="3F9E39AA"/>
    <w:rsid w:val="46995099"/>
    <w:rsid w:val="46C77E5B"/>
    <w:rsid w:val="494F142B"/>
    <w:rsid w:val="4BF13F3B"/>
    <w:rsid w:val="51210E3D"/>
    <w:rsid w:val="53617305"/>
    <w:rsid w:val="5C2D302D"/>
    <w:rsid w:val="5CEA5FC7"/>
    <w:rsid w:val="5FB65845"/>
    <w:rsid w:val="68093057"/>
    <w:rsid w:val="6DBB5830"/>
    <w:rsid w:val="6E4748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2">
    <w:name w:val="Defaul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style>
  <w:style w:type="character" w:styleId="7">
    <w:name w:val="FollowedHyperlink"/>
    <w:basedOn w:val="5"/>
    <w:qFormat/>
    <w:uiPriority w:val="0"/>
    <w:rPr>
      <w:color w:val="000000"/>
      <w:u w:val="none"/>
    </w:rPr>
  </w:style>
  <w:style w:type="character" w:styleId="8">
    <w:name w:val="Emphasis"/>
    <w:basedOn w:val="5"/>
    <w:qFormat/>
    <w:uiPriority w:val="0"/>
  </w:style>
  <w:style w:type="character" w:styleId="9">
    <w:name w:val="HTML Definition"/>
    <w:basedOn w:val="5"/>
    <w:qFormat/>
    <w:uiPriority w:val="0"/>
  </w:style>
  <w:style w:type="character" w:styleId="10">
    <w:name w:val="HTML Typewriter"/>
    <w:basedOn w:val="5"/>
    <w:qFormat/>
    <w:uiPriority w:val="0"/>
    <w:rPr>
      <w:rFonts w:hint="default" w:ascii="monospace" w:hAnsi="monospace" w:eastAsia="monospace" w:cs="monospace"/>
      <w:sz w:val="20"/>
    </w:rPr>
  </w:style>
  <w:style w:type="character" w:styleId="11">
    <w:name w:val="HTML Acronym"/>
    <w:basedOn w:val="5"/>
    <w:qFormat/>
    <w:uiPriority w:val="0"/>
  </w:style>
  <w:style w:type="character" w:styleId="12">
    <w:name w:val="HTML Variable"/>
    <w:basedOn w:val="5"/>
    <w:uiPriority w:val="0"/>
  </w:style>
  <w:style w:type="character" w:styleId="13">
    <w:name w:val="Hyperlink"/>
    <w:basedOn w:val="5"/>
    <w:qFormat/>
    <w:uiPriority w:val="0"/>
    <w:rPr>
      <w:color w:val="000000"/>
      <w:u w:val="none"/>
    </w:rPr>
  </w:style>
  <w:style w:type="character" w:styleId="14">
    <w:name w:val="HTML Code"/>
    <w:basedOn w:val="5"/>
    <w:qFormat/>
    <w:uiPriority w:val="0"/>
    <w:rPr>
      <w:rFonts w:hint="default" w:ascii="monospace" w:hAnsi="monospace" w:eastAsia="monospace" w:cs="monospace"/>
      <w:sz w:val="20"/>
    </w:rPr>
  </w:style>
  <w:style w:type="character" w:styleId="15">
    <w:name w:val="HTML Cite"/>
    <w:basedOn w:val="5"/>
    <w:qFormat/>
    <w:uiPriority w:val="0"/>
  </w:style>
  <w:style w:type="character" w:styleId="16">
    <w:name w:val="HTML Keyboard"/>
    <w:basedOn w:val="5"/>
    <w:qFormat/>
    <w:uiPriority w:val="0"/>
    <w:rPr>
      <w:rFonts w:hint="default" w:ascii="monospace" w:hAnsi="monospace" w:eastAsia="monospace" w:cs="monospace"/>
      <w:sz w:val="20"/>
    </w:rPr>
  </w:style>
  <w:style w:type="character" w:styleId="17">
    <w:name w:val="HTML Sample"/>
    <w:basedOn w:val="5"/>
    <w:qFormat/>
    <w:uiPriority w:val="0"/>
    <w:rPr>
      <w:rFonts w:ascii="monospace" w:hAnsi="monospace" w:eastAsia="monospace" w:cs="monospace"/>
    </w:rPr>
  </w:style>
  <w:style w:type="character" w:customStyle="1" w:styleId="18">
    <w:name w:val="xiadan"/>
    <w:basedOn w:val="5"/>
    <w:qFormat/>
    <w:uiPriority w:val="0"/>
    <w:rPr>
      <w:shd w:val="clear" w:color="auto" w:fill="E4393C"/>
    </w:rPr>
  </w:style>
  <w:style w:type="character" w:customStyle="1" w:styleId="19">
    <w:name w:val="icon_gys"/>
    <w:basedOn w:val="5"/>
    <w:qFormat/>
    <w:uiPriority w:val="0"/>
    <w:rPr>
      <w:sz w:val="21"/>
      <w:szCs w:val="21"/>
    </w:rPr>
  </w:style>
  <w:style w:type="character" w:customStyle="1" w:styleId="20">
    <w:name w:val="first-child1"/>
    <w:basedOn w:val="5"/>
    <w:qFormat/>
    <w:uiPriority w:val="0"/>
    <w:rPr>
      <w:color w:val="1F3149"/>
      <w:sz w:val="24"/>
      <w:szCs w:val="24"/>
    </w:rPr>
  </w:style>
  <w:style w:type="character" w:customStyle="1" w:styleId="21">
    <w:name w:val="first-child2"/>
    <w:basedOn w:val="5"/>
    <w:qFormat/>
    <w:uiPriority w:val="0"/>
    <w:rPr>
      <w:color w:val="1F3149"/>
      <w:sz w:val="24"/>
      <w:szCs w:val="24"/>
    </w:rPr>
  </w:style>
  <w:style w:type="character" w:customStyle="1" w:styleId="22">
    <w:name w:val="icon_ds"/>
    <w:basedOn w:val="5"/>
    <w:qFormat/>
    <w:uiPriority w:val="0"/>
  </w:style>
  <w:style w:type="character" w:customStyle="1" w:styleId="23">
    <w:name w:val="icon_ds1"/>
    <w:basedOn w:val="5"/>
    <w:qFormat/>
    <w:uiPriority w:val="0"/>
    <w:rPr>
      <w:sz w:val="21"/>
      <w:szCs w:val="21"/>
    </w:rPr>
  </w:style>
  <w:style w:type="character" w:customStyle="1" w:styleId="24">
    <w:name w:val="fr"/>
    <w:basedOn w:val="5"/>
    <w:qFormat/>
    <w:uiPriority w:val="0"/>
  </w:style>
  <w:style w:type="character" w:customStyle="1" w:styleId="25">
    <w:name w:val="first-child"/>
    <w:basedOn w:val="5"/>
    <w:qFormat/>
    <w:uiPriority w:val="0"/>
    <w:rPr>
      <w:color w:val="1F3149"/>
      <w:sz w:val="24"/>
      <w:szCs w:val="24"/>
    </w:rPr>
  </w:style>
  <w:style w:type="paragraph" w:customStyle="1" w:styleId="26">
    <w:name w:val="_Style 14"/>
    <w:basedOn w:val="1"/>
    <w:next w:val="1"/>
    <w:qFormat/>
    <w:uiPriority w:val="0"/>
    <w:pPr>
      <w:pBdr>
        <w:bottom w:val="single" w:color="auto" w:sz="6" w:space="1"/>
      </w:pBdr>
      <w:jc w:val="center"/>
    </w:pPr>
    <w:rPr>
      <w:rFonts w:ascii="Arial" w:eastAsia="宋体"/>
      <w:vanish/>
      <w:sz w:val="16"/>
    </w:rPr>
  </w:style>
  <w:style w:type="paragraph" w:customStyle="1" w:styleId="27">
    <w:name w:val="_Style 15"/>
    <w:basedOn w:val="1"/>
    <w:next w:val="1"/>
    <w:qFormat/>
    <w:uiPriority w:val="0"/>
    <w:pPr>
      <w:pBdr>
        <w:top w:val="single" w:color="auto" w:sz="6" w:space="1"/>
      </w:pBdr>
      <w:jc w:val="center"/>
    </w:pPr>
    <w:rPr>
      <w:rFonts w:ascii="Arial" w:eastAsia="宋体"/>
      <w:vanish/>
      <w:sz w:val="16"/>
    </w:rPr>
  </w:style>
  <w:style w:type="paragraph" w:customStyle="1" w:styleId="28">
    <w:name w:val="*正文_1"/>
    <w:basedOn w:val="29"/>
    <w:next w:val="29"/>
    <w:qFormat/>
    <w:uiPriority w:val="0"/>
    <w:pPr>
      <w:widowControl/>
      <w:ind w:firstLine="482"/>
    </w:pPr>
    <w:rPr>
      <w:rFonts w:ascii="微软雅黑" w:hAnsi="微软雅黑" w:eastAsia="微软雅黑"/>
      <w:kern w:val="0"/>
      <w:szCs w:val="20"/>
    </w:rPr>
  </w:style>
  <w:style w:type="paragraph" w:customStyle="1" w:styleId="29">
    <w:name w:val="正文_1_0_0"/>
    <w:next w:val="30"/>
    <w:qFormat/>
    <w:uiPriority w:val="0"/>
    <w:pPr>
      <w:widowControl w:val="0"/>
      <w:jc w:val="both"/>
    </w:pPr>
    <w:rPr>
      <w:rFonts w:ascii="MS Sans Serif" w:hAnsi="MS Sans Serif" w:eastAsia="宋体" w:cs="华文细黑"/>
      <w:kern w:val="2"/>
      <w:sz w:val="21"/>
      <w:szCs w:val="22"/>
      <w:lang w:val="en-US" w:eastAsia="zh-CN" w:bidi="ar-SA"/>
    </w:rPr>
  </w:style>
  <w:style w:type="paragraph" w:customStyle="1" w:styleId="30">
    <w:name w:val="正文文本_1"/>
    <w:basedOn w:val="29"/>
    <w:next w:val="31"/>
    <w:qFormat/>
    <w:uiPriority w:val="0"/>
    <w:pPr>
      <w:widowControl/>
      <w:adjustRightInd w:val="0"/>
      <w:spacing w:after="60" w:line="360" w:lineRule="atLeast"/>
      <w:ind w:left="72" w:leftChars="30" w:right="30" w:rightChars="30" w:firstLine="200" w:firstLineChars="200"/>
      <w:jc w:val="center"/>
    </w:pPr>
    <w:rPr>
      <w:rFonts w:ascii="Calibri" w:hAnsi="Calibri" w:cs="Times New Roman"/>
      <w:kern w:val="0"/>
      <w:sz w:val="20"/>
      <w:szCs w:val="20"/>
    </w:rPr>
  </w:style>
  <w:style w:type="paragraph" w:customStyle="1" w:styleId="31">
    <w:name w:val="Default_1"/>
    <w:next w:val="32"/>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2">
    <w:name w:val="正文_1"/>
    <w:next w:val="3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
    <w:name w:val="_Style 31"/>
    <w:basedOn w:val="1"/>
    <w:next w:val="1"/>
    <w:qFormat/>
    <w:uiPriority w:val="0"/>
    <w:pPr>
      <w:pBdr>
        <w:bottom w:val="single" w:color="auto" w:sz="6" w:space="1"/>
      </w:pBdr>
      <w:jc w:val="center"/>
    </w:pPr>
    <w:rPr>
      <w:rFonts w:ascii="Arial" w:eastAsia="宋体"/>
      <w:vanish/>
      <w:sz w:val="16"/>
    </w:rPr>
  </w:style>
  <w:style w:type="paragraph" w:customStyle="1" w:styleId="34">
    <w:name w:val="_Style 32"/>
    <w:basedOn w:val="1"/>
    <w:next w:val="1"/>
    <w:uiPriority w:val="0"/>
    <w:pPr>
      <w:pBdr>
        <w:top w:val="single" w:color="auto" w:sz="6" w:space="1"/>
      </w:pBdr>
      <w:jc w:val="center"/>
    </w:pPr>
    <w:rPr>
      <w:rFonts w:ascii="Arial" w:eastAsia="宋体"/>
      <w:vanish/>
      <w:sz w:val="16"/>
    </w:rPr>
  </w:style>
  <w:style w:type="paragraph" w:customStyle="1" w:styleId="35">
    <w:name w:val="*正文"/>
    <w:basedOn w:val="1"/>
    <w:next w:val="1"/>
    <w:qFormat/>
    <w:uiPriority w:val="0"/>
    <w:pPr>
      <w:widowControl/>
      <w:ind w:firstLine="482"/>
    </w:pPr>
    <w:rPr>
      <w:rFonts w:ascii="微软雅黑" w:hAnsi="微软雅黑" w:eastAsia="微软雅黑"/>
      <w:sz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716</Words>
  <Characters>817</Characters>
  <Lines>12</Lines>
  <Paragraphs>3</Paragraphs>
  <TotalTime>6</TotalTime>
  <ScaleCrop>false</ScaleCrop>
  <LinksUpToDate>false</LinksUpToDate>
  <CharactersWithSpaces>908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2021-09-22T06:38:00Z</dcterms:created>
  <dc:creator>Mar</dc:creator>
  <cp:lastModifiedBy>NTKO</cp:lastModifiedBy>
  <cp:lastPrinted>2021-11-04T07:06:00Z</cp:lastPrinted>
  <dcterms:modified xsi:type="dcterms:W3CDTF">2022-12-06T06:57:58Z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3C19229434FD4095A066851319B19046</vt:lpwstr>
  </property>
</Properties>
</file>