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65A" w:rsidRDefault="00BB2D32">
      <w:pPr>
        <w:spacing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郑州铁路运输法院物业服务项目</w:t>
      </w:r>
    </w:p>
    <w:p w:rsidR="0052065A" w:rsidRDefault="00BB2D32">
      <w:pPr>
        <w:spacing w:line="360" w:lineRule="auto"/>
        <w:jc w:val="center"/>
      </w:pPr>
      <w:r>
        <w:rPr>
          <w:rFonts w:ascii="宋体" w:eastAsia="宋体" w:hAnsi="宋体" w:cs="宋体" w:hint="eastAsia"/>
          <w:sz w:val="24"/>
        </w:rPr>
        <w:t>成交公告</w:t>
      </w:r>
    </w:p>
    <w:p w:rsidR="0052065A" w:rsidRDefault="00BB2D3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一、采购项目名称：</w:t>
      </w:r>
      <w:r>
        <w:rPr>
          <w:rFonts w:ascii="宋体" w:eastAsia="宋体" w:hAnsi="宋体" w:cs="宋体" w:hint="eastAsia"/>
          <w:sz w:val="24"/>
        </w:rPr>
        <w:t>郑州铁路运输法院物业服务项目</w:t>
      </w:r>
    </w:p>
    <w:p w:rsidR="0052065A" w:rsidRDefault="00BB2D3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二、采购项目编号：</w:t>
      </w:r>
      <w:r>
        <w:rPr>
          <w:rFonts w:ascii="宋体" w:eastAsia="宋体" w:hAnsi="宋体" w:cs="宋体" w:hint="eastAsia"/>
          <w:sz w:val="24"/>
        </w:rPr>
        <w:t>WXZB2022-0739</w:t>
      </w:r>
      <w:r>
        <w:rPr>
          <w:rFonts w:ascii="宋体" w:eastAsia="宋体" w:hAnsi="宋体" w:cs="宋体" w:hint="eastAsia"/>
          <w:sz w:val="24"/>
        </w:rPr>
        <w:t>号</w:t>
      </w:r>
    </w:p>
    <w:p w:rsidR="0052065A" w:rsidRDefault="00BB2D3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三、采购公告发布日期：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>06</w:t>
      </w:r>
      <w:r>
        <w:rPr>
          <w:rFonts w:ascii="宋体" w:eastAsia="宋体" w:hAnsi="宋体" w:cs="宋体" w:hint="eastAsia"/>
          <w:sz w:val="24"/>
        </w:rPr>
        <w:t>月</w:t>
      </w:r>
      <w:r>
        <w:rPr>
          <w:rFonts w:ascii="宋体" w:eastAsia="宋体" w:hAnsi="宋体" w:cs="宋体" w:hint="eastAsia"/>
          <w:sz w:val="24"/>
        </w:rPr>
        <w:t>01</w:t>
      </w:r>
      <w:r>
        <w:rPr>
          <w:rFonts w:ascii="宋体" w:eastAsia="宋体" w:hAnsi="宋体" w:cs="宋体" w:hint="eastAsia"/>
          <w:sz w:val="24"/>
        </w:rPr>
        <w:t>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52065A" w:rsidRDefault="00BB2D3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四、评审日期：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>06</w:t>
      </w:r>
      <w:r>
        <w:rPr>
          <w:rFonts w:ascii="宋体" w:eastAsia="宋体" w:hAnsi="宋体" w:cs="宋体" w:hint="eastAsia"/>
          <w:sz w:val="24"/>
        </w:rPr>
        <w:t>月</w:t>
      </w:r>
      <w:r>
        <w:rPr>
          <w:rFonts w:ascii="宋体" w:eastAsia="宋体" w:hAnsi="宋体" w:cs="宋体" w:hint="eastAsia"/>
          <w:sz w:val="24"/>
        </w:rPr>
        <w:t>14</w:t>
      </w:r>
      <w:r>
        <w:rPr>
          <w:rFonts w:ascii="宋体" w:eastAsia="宋体" w:hAnsi="宋体" w:cs="宋体" w:hint="eastAsia"/>
          <w:sz w:val="24"/>
        </w:rPr>
        <w:t>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52065A" w:rsidRDefault="00BB2D3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五、采购方式：竞争性磋商</w:t>
      </w:r>
      <w:r>
        <w:rPr>
          <w:rFonts w:ascii="宋体" w:eastAsia="宋体" w:hAnsi="宋体" w:cs="宋体" w:hint="eastAsia"/>
          <w:sz w:val="24"/>
        </w:rPr>
        <w:t xml:space="preserve">  </w:t>
      </w:r>
    </w:p>
    <w:p w:rsidR="0052065A" w:rsidRDefault="00BB2D3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六、成交情况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52065A" w:rsidRDefault="00BB2D3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成交单位名称：河南省锦华物业管理有限公司</w:t>
      </w:r>
    </w:p>
    <w:p w:rsidR="0052065A" w:rsidRDefault="00BB2D3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成交单位地址：</w:t>
      </w:r>
      <w:r>
        <w:rPr>
          <w:rFonts w:ascii="宋体" w:eastAsia="宋体" w:hAnsi="宋体" w:cs="宋体" w:hint="eastAsia"/>
          <w:sz w:val="24"/>
        </w:rPr>
        <w:t>郑州市</w:t>
      </w:r>
      <w:r>
        <w:rPr>
          <w:rFonts w:ascii="宋体" w:eastAsia="宋体" w:hAnsi="宋体" w:cs="宋体" w:hint="eastAsia"/>
          <w:sz w:val="24"/>
        </w:rPr>
        <w:t>北三环</w:t>
      </w:r>
      <w:r>
        <w:rPr>
          <w:rFonts w:ascii="宋体" w:eastAsia="宋体" w:hAnsi="宋体" w:cs="宋体" w:hint="eastAsia"/>
          <w:sz w:val="24"/>
        </w:rPr>
        <w:t>68</w:t>
      </w:r>
      <w:r>
        <w:rPr>
          <w:rFonts w:ascii="宋体" w:eastAsia="宋体" w:hAnsi="宋体" w:cs="宋体" w:hint="eastAsia"/>
          <w:sz w:val="24"/>
        </w:rPr>
        <w:t>号裕华商务四楼</w:t>
      </w:r>
    </w:p>
    <w:p w:rsidR="0052065A" w:rsidRDefault="00BB2D3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交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金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额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：</w:t>
      </w:r>
      <w:r>
        <w:rPr>
          <w:rFonts w:ascii="宋体" w:eastAsia="宋体" w:hAnsi="宋体" w:cs="宋体" w:hint="eastAsia"/>
          <w:sz w:val="24"/>
        </w:rPr>
        <w:t xml:space="preserve">940000.00 </w:t>
      </w:r>
      <w:r>
        <w:rPr>
          <w:rFonts w:ascii="宋体" w:eastAsia="宋体" w:hAnsi="宋体" w:cs="宋体" w:hint="eastAsia"/>
          <w:sz w:val="24"/>
        </w:rPr>
        <w:t>元</w:t>
      </w:r>
    </w:p>
    <w:p w:rsidR="0052065A" w:rsidRDefault="00BB2D3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主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要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服</w:t>
      </w:r>
      <w:r>
        <w:rPr>
          <w:rFonts w:ascii="宋体" w:eastAsia="宋体" w:hAnsi="宋体" w:cs="宋体" w:hint="eastAsia"/>
          <w:sz w:val="24"/>
        </w:rPr>
        <w:t xml:space="preserve"> </w:t>
      </w:r>
      <w:proofErr w:type="gramStart"/>
      <w:r>
        <w:rPr>
          <w:rFonts w:ascii="宋体" w:eastAsia="宋体" w:hAnsi="宋体" w:cs="宋体" w:hint="eastAsia"/>
          <w:sz w:val="24"/>
        </w:rPr>
        <w:t>务</w:t>
      </w:r>
      <w:proofErr w:type="gramEnd"/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：</w:t>
      </w:r>
      <w:r>
        <w:rPr>
          <w:rFonts w:ascii="宋体" w:eastAsia="宋体" w:hAnsi="宋体" w:cs="宋体" w:hint="eastAsia"/>
          <w:sz w:val="24"/>
        </w:rPr>
        <w:t>物业服务</w:t>
      </w:r>
    </w:p>
    <w:p w:rsidR="0052065A" w:rsidRDefault="00BB2D3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七、采购小组成员名单：</w:t>
      </w:r>
      <w:r>
        <w:rPr>
          <w:rFonts w:ascii="宋体" w:eastAsia="宋体" w:hAnsi="宋体" w:cs="宋体" w:hint="eastAsia"/>
          <w:sz w:val="24"/>
        </w:rPr>
        <w:t>张松道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王发国</w:t>
      </w:r>
      <w:r>
        <w:rPr>
          <w:rFonts w:ascii="宋体" w:eastAsia="宋体" w:hAnsi="宋体" w:cs="宋体" w:hint="eastAsia"/>
          <w:sz w:val="24"/>
        </w:rPr>
        <w:t>、</w:t>
      </w:r>
      <w:r>
        <w:rPr>
          <w:rFonts w:ascii="宋体" w:eastAsia="宋体" w:hAnsi="宋体" w:cs="宋体" w:hint="eastAsia"/>
          <w:sz w:val="24"/>
        </w:rPr>
        <w:t>杨雅礼</w:t>
      </w:r>
      <w:r>
        <w:rPr>
          <w:rFonts w:ascii="宋体" w:eastAsia="宋体" w:hAnsi="宋体" w:cs="宋体" w:hint="eastAsia"/>
          <w:sz w:val="24"/>
        </w:rPr>
        <w:t>（采购人</w:t>
      </w:r>
      <w:r>
        <w:rPr>
          <w:rFonts w:ascii="宋体" w:eastAsia="宋体" w:hAnsi="宋体" w:cs="宋体" w:hint="eastAsia"/>
          <w:sz w:val="24"/>
        </w:rPr>
        <w:t>代表</w:t>
      </w:r>
      <w:r>
        <w:rPr>
          <w:rFonts w:ascii="宋体" w:eastAsia="宋体" w:hAnsi="宋体" w:cs="宋体" w:hint="eastAsia"/>
          <w:sz w:val="24"/>
        </w:rPr>
        <w:t>）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52065A" w:rsidRDefault="00BB2D3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八、招标代理服务费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52065A" w:rsidRDefault="00BB2D3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根据国家发展改革委关于进一步放开建设项目专业服务价格的通知</w:t>
      </w:r>
      <w:proofErr w:type="gramStart"/>
      <w:r>
        <w:rPr>
          <w:rFonts w:ascii="宋体" w:eastAsia="宋体" w:hAnsi="宋体" w:cs="宋体" w:hint="eastAsia"/>
          <w:sz w:val="24"/>
        </w:rPr>
        <w:t>发改价格</w:t>
      </w:r>
      <w:proofErr w:type="gramEnd"/>
      <w:r>
        <w:rPr>
          <w:rFonts w:ascii="宋体" w:eastAsia="宋体" w:hAnsi="宋体" w:cs="宋体" w:hint="eastAsia"/>
          <w:sz w:val="24"/>
        </w:rPr>
        <w:t>[2015] 299</w:t>
      </w:r>
      <w:r>
        <w:rPr>
          <w:rFonts w:ascii="宋体" w:eastAsia="宋体" w:hAnsi="宋体" w:cs="宋体" w:hint="eastAsia"/>
          <w:sz w:val="24"/>
        </w:rPr>
        <w:t>号文件的规定，本次招标项目代理费为</w:t>
      </w:r>
      <w:r>
        <w:rPr>
          <w:rFonts w:ascii="宋体" w:eastAsia="宋体" w:hAnsi="宋体" w:cs="宋体" w:hint="eastAsia"/>
          <w:sz w:val="24"/>
        </w:rPr>
        <w:t>1</w:t>
      </w:r>
      <w:r w:rsidR="0045799A">
        <w:rPr>
          <w:rFonts w:ascii="宋体" w:eastAsia="宋体" w:hAnsi="宋体" w:cs="宋体" w:hint="eastAsia"/>
          <w:sz w:val="24"/>
        </w:rPr>
        <w:t>4550</w:t>
      </w:r>
      <w:r>
        <w:rPr>
          <w:rFonts w:ascii="宋体" w:eastAsia="宋体" w:hAnsi="宋体" w:cs="宋体" w:hint="eastAsia"/>
          <w:sz w:val="24"/>
        </w:rPr>
        <w:t>元，由中标人支付。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52065A" w:rsidRDefault="00BB2D3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九、成交公告发布的媒介及成交公告期限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52065A" w:rsidRDefault="00BB2D3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本次成交公告在《中国招标投标公共服务平台》、《河南省电子招标投标公共服务平台》、《阳光易招公共资源交易平台》上发布。成交公告期限为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个工作日，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>06</w:t>
      </w:r>
      <w:r>
        <w:rPr>
          <w:rFonts w:ascii="宋体" w:eastAsia="宋体" w:hAnsi="宋体" w:cs="宋体" w:hint="eastAsia"/>
          <w:sz w:val="24"/>
        </w:rPr>
        <w:t>月</w:t>
      </w:r>
      <w:r>
        <w:rPr>
          <w:rFonts w:ascii="宋体" w:eastAsia="宋体" w:hAnsi="宋体" w:cs="宋体" w:hint="eastAsia"/>
          <w:sz w:val="24"/>
        </w:rPr>
        <w:t>15</w:t>
      </w:r>
      <w:r>
        <w:rPr>
          <w:rFonts w:ascii="宋体" w:eastAsia="宋体" w:hAnsi="宋体" w:cs="宋体" w:hint="eastAsia"/>
          <w:sz w:val="24"/>
        </w:rPr>
        <w:t>日至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>06</w:t>
      </w:r>
      <w:r>
        <w:rPr>
          <w:rFonts w:ascii="宋体" w:eastAsia="宋体" w:hAnsi="宋体" w:cs="宋体" w:hint="eastAsia"/>
          <w:sz w:val="24"/>
        </w:rPr>
        <w:t>月</w:t>
      </w:r>
      <w:r>
        <w:rPr>
          <w:rFonts w:ascii="宋体" w:eastAsia="宋体" w:hAnsi="宋体" w:cs="宋体" w:hint="eastAsia"/>
          <w:sz w:val="24"/>
        </w:rPr>
        <w:t>16</w:t>
      </w:r>
      <w:r>
        <w:rPr>
          <w:rFonts w:ascii="宋体" w:eastAsia="宋体" w:hAnsi="宋体" w:cs="宋体" w:hint="eastAsia"/>
          <w:sz w:val="24"/>
        </w:rPr>
        <w:t>日。</w:t>
      </w:r>
    </w:p>
    <w:p w:rsidR="0052065A" w:rsidRDefault="00BB2D3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十、联系方式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52065A" w:rsidRDefault="00BB2D3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采购人：郑州铁路运输法院</w:t>
      </w:r>
      <w:bookmarkStart w:id="0" w:name="_GoBack"/>
      <w:bookmarkEnd w:id="0"/>
    </w:p>
    <w:p w:rsidR="0052065A" w:rsidRDefault="00BB2D3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联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系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人：杨老师</w:t>
      </w:r>
    </w:p>
    <w:p w:rsidR="0052065A" w:rsidRDefault="00BB2D3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联系电话：</w:t>
      </w:r>
      <w:r>
        <w:rPr>
          <w:rFonts w:ascii="宋体" w:eastAsia="宋体" w:hAnsi="宋体" w:cs="宋体" w:hint="eastAsia"/>
          <w:sz w:val="24"/>
        </w:rPr>
        <w:t>0371-61620311</w:t>
      </w:r>
    </w:p>
    <w:p w:rsidR="0052065A" w:rsidRDefault="00BB2D3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联系地址：郑州市金水区政一街与政三街交叉口东南</w:t>
      </w:r>
      <w:r>
        <w:rPr>
          <w:rFonts w:ascii="宋体" w:eastAsia="宋体" w:hAnsi="宋体" w:cs="宋体" w:hint="eastAsia"/>
          <w:sz w:val="24"/>
        </w:rPr>
        <w:t>40</w:t>
      </w:r>
      <w:r>
        <w:rPr>
          <w:rFonts w:ascii="宋体" w:eastAsia="宋体" w:hAnsi="宋体" w:cs="宋体" w:hint="eastAsia"/>
          <w:sz w:val="24"/>
        </w:rPr>
        <w:t>米。</w:t>
      </w:r>
    </w:p>
    <w:p w:rsidR="0052065A" w:rsidRDefault="00BB2D3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采购代理机构：河南省伟信招标管理咨询有限公司</w:t>
      </w:r>
    </w:p>
    <w:p w:rsidR="0052065A" w:rsidRDefault="00BB2D3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联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系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人：陈先生、肖先生</w:t>
      </w:r>
    </w:p>
    <w:p w:rsidR="0052065A" w:rsidRDefault="00BB2D3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联系电话：</w:t>
      </w:r>
      <w:r>
        <w:rPr>
          <w:rFonts w:ascii="宋体" w:eastAsia="宋体" w:hAnsi="宋体" w:cs="宋体" w:hint="eastAsia"/>
          <w:sz w:val="24"/>
        </w:rPr>
        <w:t xml:space="preserve">0371-65837988     </w:t>
      </w:r>
    </w:p>
    <w:p w:rsidR="0052065A" w:rsidRDefault="00BB2D3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传真电话：</w:t>
      </w:r>
      <w:r>
        <w:rPr>
          <w:rFonts w:ascii="宋体" w:eastAsia="宋体" w:hAnsi="宋体" w:cs="宋体" w:hint="eastAsia"/>
          <w:sz w:val="24"/>
        </w:rPr>
        <w:t>0371-65528297</w:t>
      </w:r>
    </w:p>
    <w:p w:rsidR="0052065A" w:rsidRDefault="00BB2D3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联系地址：郑州市郑东新区东风南路</w:t>
      </w: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 w:hint="eastAsia"/>
          <w:sz w:val="24"/>
        </w:rPr>
        <w:t>号绿地中心北塔</w:t>
      </w:r>
      <w:r>
        <w:rPr>
          <w:rFonts w:ascii="宋体" w:eastAsia="宋体" w:hAnsi="宋体" w:cs="宋体" w:hint="eastAsia"/>
          <w:sz w:val="24"/>
        </w:rPr>
        <w:t>16</w:t>
      </w:r>
      <w:r>
        <w:rPr>
          <w:rFonts w:ascii="宋体" w:eastAsia="宋体" w:hAnsi="宋体" w:cs="宋体" w:hint="eastAsia"/>
          <w:sz w:val="24"/>
        </w:rPr>
        <w:t>楼</w:t>
      </w:r>
      <w:r>
        <w:rPr>
          <w:rFonts w:ascii="宋体" w:eastAsia="宋体" w:hAnsi="宋体" w:cs="宋体" w:hint="eastAsia"/>
          <w:sz w:val="24"/>
        </w:rPr>
        <w:t xml:space="preserve">                                 </w:t>
      </w:r>
    </w:p>
    <w:p w:rsidR="0052065A" w:rsidRDefault="00BB2D32">
      <w:pPr>
        <w:spacing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lastRenderedPageBreak/>
        <w:t xml:space="preserve">                            </w:t>
      </w:r>
      <w:r>
        <w:rPr>
          <w:rFonts w:ascii="宋体" w:eastAsia="宋体" w:hAnsi="宋体" w:cs="宋体" w:hint="eastAsia"/>
          <w:sz w:val="24"/>
        </w:rPr>
        <w:t>发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布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人：陈先生</w:t>
      </w:r>
    </w:p>
    <w:p w:rsidR="0052065A" w:rsidRDefault="00BB2D32">
      <w:pPr>
        <w:spacing w:line="360" w:lineRule="auto"/>
        <w:jc w:val="center"/>
      </w:pPr>
      <w:r>
        <w:rPr>
          <w:rFonts w:ascii="宋体" w:eastAsia="宋体" w:hAnsi="宋体" w:cs="宋体" w:hint="eastAsia"/>
          <w:sz w:val="24"/>
        </w:rPr>
        <w:t xml:space="preserve">                                      </w:t>
      </w:r>
      <w:r>
        <w:rPr>
          <w:rFonts w:ascii="宋体" w:eastAsia="宋体" w:hAnsi="宋体" w:cs="宋体" w:hint="eastAsia"/>
          <w:sz w:val="24"/>
        </w:rPr>
        <w:t>发布时间：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>06</w:t>
      </w:r>
      <w:r>
        <w:rPr>
          <w:rFonts w:ascii="宋体" w:eastAsia="宋体" w:hAnsi="宋体" w:cs="宋体" w:hint="eastAsia"/>
          <w:sz w:val="24"/>
        </w:rPr>
        <w:t>月</w:t>
      </w:r>
      <w:r>
        <w:rPr>
          <w:rFonts w:ascii="宋体" w:eastAsia="宋体" w:hAnsi="宋体" w:cs="宋体" w:hint="eastAsia"/>
          <w:sz w:val="24"/>
        </w:rPr>
        <w:t>15</w:t>
      </w:r>
      <w:r>
        <w:rPr>
          <w:rFonts w:ascii="宋体" w:eastAsia="宋体" w:hAnsi="宋体" w:cs="宋体" w:hint="eastAsia"/>
          <w:sz w:val="24"/>
        </w:rPr>
        <w:t>日</w:t>
      </w:r>
      <w:r>
        <w:rPr>
          <w:rFonts w:ascii="宋体" w:eastAsia="宋体" w:hAnsi="宋体" w:cs="宋体" w:hint="eastAsia"/>
          <w:sz w:val="24"/>
        </w:rPr>
        <w:t xml:space="preserve"> </w:t>
      </w:r>
    </w:p>
    <w:sectPr w:rsidR="0052065A" w:rsidSect="0052065A">
      <w:pgSz w:w="11906" w:h="16838"/>
      <w:pgMar w:top="1304" w:right="1417" w:bottom="130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799A" w:rsidRPr="005A62DF" w:rsidRDefault="0045799A" w:rsidP="0045799A">
      <w:pPr>
        <w:rPr>
          <w:rFonts w:ascii="Calibri" w:hAnsi="Calibri"/>
        </w:rPr>
      </w:pPr>
      <w:r>
        <w:separator/>
      </w:r>
    </w:p>
  </w:endnote>
  <w:endnote w:type="continuationSeparator" w:id="1">
    <w:p w:rsidR="0045799A" w:rsidRPr="005A62DF" w:rsidRDefault="0045799A" w:rsidP="0045799A">
      <w:pPr>
        <w:rPr>
          <w:rFonts w:ascii="Calibri" w:hAnsi="Calibr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799A" w:rsidRPr="005A62DF" w:rsidRDefault="0045799A" w:rsidP="0045799A">
      <w:pPr>
        <w:rPr>
          <w:rFonts w:ascii="Calibri" w:hAnsi="Calibri"/>
        </w:rPr>
      </w:pPr>
      <w:r>
        <w:separator/>
      </w:r>
    </w:p>
  </w:footnote>
  <w:footnote w:type="continuationSeparator" w:id="1">
    <w:p w:rsidR="0045799A" w:rsidRPr="005A62DF" w:rsidRDefault="0045799A" w:rsidP="0045799A">
      <w:pPr>
        <w:rPr>
          <w:rFonts w:ascii="Calibri" w:hAnsi="Calibr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82A02"/>
    <w:multiLevelType w:val="multilevel"/>
    <w:tmpl w:val="06482A02"/>
    <w:lvl w:ilvl="0">
      <w:start w:val="1"/>
      <w:numFmt w:val="chineseCountingThousand"/>
      <w:pStyle w:val="2"/>
      <w:lvlText w:val="%1、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DdkM2MyZWRlZjc4NTliYjVjMTY3MDJmYzNhOTFmNTMifQ=="/>
  </w:docVars>
  <w:rsids>
    <w:rsidRoot w:val="00285A3B"/>
    <w:rsid w:val="00082532"/>
    <w:rsid w:val="00285A3B"/>
    <w:rsid w:val="0035744D"/>
    <w:rsid w:val="0045799A"/>
    <w:rsid w:val="0052065A"/>
    <w:rsid w:val="006A460A"/>
    <w:rsid w:val="00894A0F"/>
    <w:rsid w:val="00A67097"/>
    <w:rsid w:val="00BB2D32"/>
    <w:rsid w:val="030510E6"/>
    <w:rsid w:val="068A12E6"/>
    <w:rsid w:val="06AB67F1"/>
    <w:rsid w:val="10204976"/>
    <w:rsid w:val="113F69F5"/>
    <w:rsid w:val="12D05F57"/>
    <w:rsid w:val="13023EED"/>
    <w:rsid w:val="13FB6D9A"/>
    <w:rsid w:val="19F16517"/>
    <w:rsid w:val="1BBC2CEA"/>
    <w:rsid w:val="1D763E65"/>
    <w:rsid w:val="1ED1308E"/>
    <w:rsid w:val="2142129C"/>
    <w:rsid w:val="26C133EC"/>
    <w:rsid w:val="27173ADD"/>
    <w:rsid w:val="28E91799"/>
    <w:rsid w:val="29687FC0"/>
    <w:rsid w:val="32162C1B"/>
    <w:rsid w:val="333F39B5"/>
    <w:rsid w:val="337B22DF"/>
    <w:rsid w:val="367D0F7F"/>
    <w:rsid w:val="383C5EF7"/>
    <w:rsid w:val="39C92023"/>
    <w:rsid w:val="3A692231"/>
    <w:rsid w:val="3EDB2092"/>
    <w:rsid w:val="3EDB5F59"/>
    <w:rsid w:val="3FEE1745"/>
    <w:rsid w:val="426D799B"/>
    <w:rsid w:val="43A62A8C"/>
    <w:rsid w:val="45C938B4"/>
    <w:rsid w:val="46765328"/>
    <w:rsid w:val="473D00BC"/>
    <w:rsid w:val="4F661409"/>
    <w:rsid w:val="54270C6E"/>
    <w:rsid w:val="54D510DC"/>
    <w:rsid w:val="55E33FB8"/>
    <w:rsid w:val="562F46DA"/>
    <w:rsid w:val="5697353F"/>
    <w:rsid w:val="58403633"/>
    <w:rsid w:val="61B739FF"/>
    <w:rsid w:val="62F3764C"/>
    <w:rsid w:val="64371D31"/>
    <w:rsid w:val="64886230"/>
    <w:rsid w:val="67484C50"/>
    <w:rsid w:val="68552396"/>
    <w:rsid w:val="695C7D6A"/>
    <w:rsid w:val="6C141081"/>
    <w:rsid w:val="6C26549D"/>
    <w:rsid w:val="6D106DCA"/>
    <w:rsid w:val="6E554FB4"/>
    <w:rsid w:val="70CF2248"/>
    <w:rsid w:val="71EF7EF3"/>
    <w:rsid w:val="722A4660"/>
    <w:rsid w:val="73077BED"/>
    <w:rsid w:val="73D71B8E"/>
    <w:rsid w:val="769A06A9"/>
    <w:rsid w:val="7B860A58"/>
    <w:rsid w:val="7F285A00"/>
    <w:rsid w:val="7FE423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semiHidden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iPriority="99" w:unhideWhenUsed="1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4"/>
    <w:qFormat/>
    <w:rsid w:val="0052065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52065A"/>
    <w:pPr>
      <w:jc w:val="left"/>
      <w:outlineLvl w:val="0"/>
    </w:pPr>
    <w:rPr>
      <w:rFonts w:ascii="宋体" w:eastAsia="宋体" w:hAnsi="宋体" w:cs="Times New Roman" w:hint="eastAsia"/>
      <w:b/>
      <w:kern w:val="44"/>
      <w:sz w:val="28"/>
      <w:szCs w:val="28"/>
    </w:rPr>
  </w:style>
  <w:style w:type="paragraph" w:styleId="2">
    <w:name w:val="heading 2"/>
    <w:basedOn w:val="a"/>
    <w:next w:val="a"/>
    <w:qFormat/>
    <w:rsid w:val="0052065A"/>
    <w:pPr>
      <w:keepNext/>
      <w:keepLines/>
      <w:numPr>
        <w:numId w:val="1"/>
      </w:numPr>
      <w:spacing w:before="260" w:after="260" w:line="416" w:lineRule="auto"/>
      <w:jc w:val="center"/>
      <w:outlineLvl w:val="1"/>
    </w:pPr>
    <w:rPr>
      <w:rFonts w:ascii="Arial" w:eastAsia="黑体" w:hAnsi="Arial" w:cs="Times New Roman"/>
      <w:b/>
      <w:sz w:val="32"/>
      <w:szCs w:val="20"/>
    </w:rPr>
  </w:style>
  <w:style w:type="paragraph" w:styleId="4">
    <w:name w:val="heading 4"/>
    <w:basedOn w:val="a"/>
    <w:next w:val="a"/>
    <w:qFormat/>
    <w:rsid w:val="0052065A"/>
    <w:pPr>
      <w:keepNext/>
      <w:outlineLvl w:val="3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20"/>
    <w:qFormat/>
    <w:rsid w:val="0052065A"/>
    <w:pPr>
      <w:adjustRightInd w:val="0"/>
      <w:jc w:val="left"/>
      <w:textAlignment w:val="baseline"/>
    </w:pPr>
    <w:rPr>
      <w:rFonts w:ascii="楷体_GB2312" w:eastAsia="楷体_GB2312"/>
      <w:kern w:val="0"/>
      <w:sz w:val="28"/>
      <w:szCs w:val="20"/>
    </w:rPr>
  </w:style>
  <w:style w:type="paragraph" w:styleId="20">
    <w:name w:val="Body Text 2"/>
    <w:basedOn w:val="a"/>
    <w:next w:val="a3"/>
    <w:qFormat/>
    <w:rsid w:val="0052065A"/>
    <w:pPr>
      <w:spacing w:line="480" w:lineRule="auto"/>
    </w:pPr>
    <w:rPr>
      <w:color w:val="000000"/>
      <w:szCs w:val="20"/>
    </w:rPr>
  </w:style>
  <w:style w:type="paragraph" w:styleId="a4">
    <w:name w:val="Body Text Indent"/>
    <w:basedOn w:val="a"/>
    <w:qFormat/>
    <w:rsid w:val="0052065A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toc 3"/>
    <w:basedOn w:val="a"/>
    <w:next w:val="a"/>
    <w:semiHidden/>
    <w:qFormat/>
    <w:rsid w:val="0052065A"/>
    <w:pPr>
      <w:jc w:val="center"/>
    </w:pPr>
    <w:rPr>
      <w:rFonts w:ascii="宋体" w:eastAsia="宋体" w:hAnsi="宋体" w:cs="Times New Roman"/>
      <w:iCs/>
      <w:sz w:val="32"/>
    </w:rPr>
  </w:style>
  <w:style w:type="paragraph" w:styleId="a5">
    <w:name w:val="Body Text First Indent"/>
    <w:basedOn w:val="a3"/>
    <w:next w:val="21"/>
    <w:qFormat/>
    <w:rsid w:val="0052065A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21">
    <w:name w:val="Body Text First Indent 2"/>
    <w:basedOn w:val="a4"/>
    <w:next w:val="a"/>
    <w:uiPriority w:val="99"/>
    <w:unhideWhenUsed/>
    <w:qFormat/>
    <w:rsid w:val="0052065A"/>
    <w:pPr>
      <w:ind w:firstLineChars="200" w:firstLine="420"/>
    </w:pPr>
  </w:style>
  <w:style w:type="table" w:styleId="a6">
    <w:name w:val="Table Grid"/>
    <w:basedOn w:val="a1"/>
    <w:qFormat/>
    <w:rsid w:val="0052065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qFormat/>
    <w:rsid w:val="0052065A"/>
    <w:rPr>
      <w:color w:val="444444"/>
      <w:sz w:val="14"/>
      <w:szCs w:val="14"/>
      <w:u w:val="none"/>
    </w:rPr>
  </w:style>
  <w:style w:type="character" w:styleId="a8">
    <w:name w:val="Hyperlink"/>
    <w:basedOn w:val="a0"/>
    <w:qFormat/>
    <w:rsid w:val="0052065A"/>
    <w:rPr>
      <w:color w:val="444444"/>
      <w:sz w:val="14"/>
      <w:szCs w:val="14"/>
      <w:u w:val="none"/>
    </w:rPr>
  </w:style>
  <w:style w:type="character" w:customStyle="1" w:styleId="hover16">
    <w:name w:val="hover16"/>
    <w:basedOn w:val="a0"/>
    <w:qFormat/>
    <w:rsid w:val="0052065A"/>
  </w:style>
  <w:style w:type="paragraph" w:styleId="a9">
    <w:name w:val="header"/>
    <w:basedOn w:val="a"/>
    <w:link w:val="Char"/>
    <w:rsid w:val="004579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45799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Char0"/>
    <w:rsid w:val="004579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a"/>
    <w:rsid w:val="0045799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506</Words>
  <Characters>255</Characters>
  <Application>Microsoft Office Word</Application>
  <DocSecurity>0</DocSecurity>
  <Lines>2</Lines>
  <Paragraphs>1</Paragraphs>
  <ScaleCrop>false</ScaleCrop>
  <Company>Microsoft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lcq</dc:creator>
  <cp:lastModifiedBy>NTKO</cp:lastModifiedBy>
  <cp:revision>7</cp:revision>
  <cp:lastPrinted>2020-11-03T09:46:00Z</cp:lastPrinted>
  <dcterms:created xsi:type="dcterms:W3CDTF">2020-04-23T06:31:00Z</dcterms:created>
  <dcterms:modified xsi:type="dcterms:W3CDTF">2022-06-15T01:17:00Z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2052-11.1.0.11405</vt:lpwstr>
  </property>
  <property fmtid="{D5CDD505-2E9C-101B-9397-08002B2CF9AE}" pid="3" name="ICV">
    <vt:lpwstr>16AEDE7B59584B6D8926A1FF937C127C</vt:lpwstr>
  </property>
</Properties>
</file>