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3F0" w:rsidRPr="00832126" w:rsidRDefault="005323F0" w:rsidP="00832126">
      <w:pPr>
        <w:spacing w:line="600" w:lineRule="auto"/>
        <w:ind w:left="0"/>
        <w:jc w:val="center"/>
        <w:rPr>
          <w:b/>
          <w:sz w:val="37"/>
        </w:rPr>
      </w:pPr>
      <w:r w:rsidRPr="00A831B3">
        <w:rPr>
          <w:rFonts w:hint="eastAsia"/>
          <w:b/>
          <w:sz w:val="37"/>
        </w:rPr>
        <w:t>郑州金岱科创城项目新月地块</w:t>
      </w:r>
      <w:r w:rsidR="00292DDE" w:rsidRPr="00A831B3">
        <w:rPr>
          <w:rFonts w:ascii="Calibri" w:eastAsia="宋体" w:hAnsi="Calibri" w:cs="Times New Roman" w:hint="eastAsia"/>
          <w:b/>
          <w:sz w:val="37"/>
        </w:rPr>
        <w:t>（暂定名）</w:t>
      </w:r>
      <w:r w:rsidRPr="00A831B3">
        <w:rPr>
          <w:rFonts w:hint="eastAsia"/>
          <w:b/>
          <w:sz w:val="37"/>
        </w:rPr>
        <w:t>EPC</w:t>
      </w:r>
      <w:r w:rsidRPr="00A831B3">
        <w:rPr>
          <w:rFonts w:hint="eastAsia"/>
          <w:b/>
          <w:sz w:val="37"/>
        </w:rPr>
        <w:t>总承包</w:t>
      </w:r>
      <w:r w:rsidR="00A831B3" w:rsidRPr="00A831B3">
        <w:rPr>
          <w:rFonts w:hint="eastAsia"/>
          <w:b/>
          <w:sz w:val="37"/>
        </w:rPr>
        <w:t>及监理项目</w:t>
      </w:r>
      <w:r w:rsidRPr="00A831B3">
        <w:rPr>
          <w:rFonts w:hint="eastAsia"/>
          <w:b/>
          <w:sz w:val="35"/>
        </w:rPr>
        <w:t>招标公告</w:t>
      </w:r>
    </w:p>
    <w:p w:rsidR="003E38C9" w:rsidRPr="00FD25DD" w:rsidRDefault="003E38C9" w:rsidP="003E38C9">
      <w:pPr>
        <w:spacing w:line="440" w:lineRule="exact"/>
        <w:rPr>
          <w:rFonts w:ascii="宋体" w:hAnsi="宋体"/>
          <w:b/>
          <w:sz w:val="24"/>
          <w:shd w:val="clear" w:color="auto" w:fill="FFFFFF"/>
        </w:rPr>
      </w:pPr>
      <w:r w:rsidRPr="00FD25DD">
        <w:rPr>
          <w:rFonts w:ascii="宋体" w:hAnsi="宋体" w:hint="eastAsia"/>
          <w:b/>
          <w:sz w:val="24"/>
          <w:shd w:val="clear" w:color="auto" w:fill="FFFFFF"/>
        </w:rPr>
        <w:t>一、招标条件</w:t>
      </w:r>
    </w:p>
    <w:p w:rsidR="003E38C9" w:rsidRPr="00FD25DD" w:rsidRDefault="003E38C9" w:rsidP="003E38C9">
      <w:pPr>
        <w:widowControl/>
        <w:shd w:val="clear" w:color="auto" w:fill="FFFFFF"/>
        <w:spacing w:line="440" w:lineRule="exact"/>
        <w:ind w:firstLineChars="200" w:firstLine="480"/>
        <w:jc w:val="left"/>
        <w:rPr>
          <w:rFonts w:ascii="宋体" w:hAnsi="宋体" w:cs="宋体"/>
          <w:kern w:val="0"/>
          <w:sz w:val="24"/>
        </w:rPr>
      </w:pPr>
      <w:r w:rsidRPr="00FD25DD">
        <w:rPr>
          <w:rFonts w:ascii="宋体" w:hAnsi="宋体" w:cs="宋体" w:hint="eastAsia"/>
          <w:kern w:val="0"/>
          <w:sz w:val="24"/>
        </w:rPr>
        <w:t>郑州金岱科创城项目新月地块（暂定名）EPC总承包及监理项目</w:t>
      </w:r>
      <w:r w:rsidRPr="00FD25DD">
        <w:rPr>
          <w:rFonts w:ascii="宋体" w:hAnsi="宋体" w:hint="eastAsia"/>
          <w:sz w:val="24"/>
          <w:shd w:val="clear" w:color="auto" w:fill="FFFFFF"/>
        </w:rPr>
        <w:t>已经由有关部门批准建设，本项目建设资金来源自筹资金且已落实，</w:t>
      </w:r>
      <w:r w:rsidRPr="00FD25DD">
        <w:rPr>
          <w:rFonts w:ascii="宋体" w:hAnsi="宋体" w:hint="eastAsia"/>
          <w:sz w:val="24"/>
        </w:rPr>
        <w:t>项目已具备招标条件，</w:t>
      </w:r>
      <w:r w:rsidRPr="00FD25DD">
        <w:rPr>
          <w:rFonts w:ascii="宋体" w:hAnsi="宋体" w:cs="宋体" w:hint="eastAsia"/>
          <w:kern w:val="0"/>
          <w:sz w:val="24"/>
        </w:rPr>
        <w:t>德汇工程管理（北京）有限公司受河南新月实业有限公司</w:t>
      </w:r>
      <w:r w:rsidRPr="00FD25DD">
        <w:rPr>
          <w:rFonts w:ascii="宋体" w:hAnsi="宋体" w:hint="eastAsia"/>
          <w:sz w:val="24"/>
        </w:rPr>
        <w:t>的委托，</w:t>
      </w:r>
      <w:r w:rsidRPr="00FD25DD">
        <w:rPr>
          <w:rFonts w:ascii="宋体" w:hAnsi="宋体" w:cs="宋体" w:hint="eastAsia"/>
          <w:kern w:val="0"/>
          <w:sz w:val="24"/>
        </w:rPr>
        <w:t>现对该项目进行公开招标。</w:t>
      </w:r>
    </w:p>
    <w:p w:rsidR="003E38C9" w:rsidRPr="00FD25DD" w:rsidRDefault="003E38C9" w:rsidP="003E38C9">
      <w:pPr>
        <w:spacing w:line="440" w:lineRule="exact"/>
        <w:rPr>
          <w:rFonts w:ascii="宋体" w:hAnsi="宋体"/>
          <w:b/>
          <w:sz w:val="24"/>
          <w:shd w:val="clear" w:color="auto" w:fill="FFFFFF"/>
        </w:rPr>
      </w:pPr>
      <w:r w:rsidRPr="00FD25DD">
        <w:rPr>
          <w:rFonts w:ascii="宋体" w:hAnsi="宋体" w:hint="eastAsia"/>
          <w:b/>
          <w:sz w:val="24"/>
          <w:shd w:val="clear" w:color="auto" w:fill="FFFFFF"/>
        </w:rPr>
        <w:t>二、项目概况与招标范围</w:t>
      </w:r>
    </w:p>
    <w:p w:rsidR="003E38C9" w:rsidRPr="00FD25DD" w:rsidRDefault="003E38C9" w:rsidP="003E38C9">
      <w:pPr>
        <w:tabs>
          <w:tab w:val="right" w:pos="8306"/>
        </w:tabs>
        <w:spacing w:line="440" w:lineRule="exact"/>
        <w:ind w:firstLineChars="150" w:firstLine="360"/>
        <w:rPr>
          <w:rFonts w:ascii="宋体" w:hAnsi="宋体"/>
          <w:sz w:val="24"/>
          <w:shd w:val="clear" w:color="auto" w:fill="FFFFFF"/>
        </w:rPr>
      </w:pPr>
      <w:r w:rsidRPr="00FD25DD">
        <w:rPr>
          <w:rFonts w:ascii="宋体" w:hAnsi="宋体" w:cs="宋体" w:hint="eastAsia"/>
          <w:kern w:val="0"/>
          <w:sz w:val="24"/>
        </w:rPr>
        <w:t>1</w:t>
      </w:r>
      <w:r w:rsidRPr="00FD25DD">
        <w:rPr>
          <w:rFonts w:ascii="宋体" w:hAnsi="宋体" w:hint="eastAsia"/>
          <w:sz w:val="24"/>
          <w:shd w:val="clear" w:color="auto" w:fill="FFFFFF"/>
        </w:rPr>
        <w:t>、项目名称：郑州金岱科创城项目新月地块（暂定名）EPC总承包及监理项目</w:t>
      </w:r>
    </w:p>
    <w:p w:rsidR="003E38C9" w:rsidRPr="00FD25DD" w:rsidRDefault="003E38C9" w:rsidP="003E38C9">
      <w:pPr>
        <w:tabs>
          <w:tab w:val="right" w:pos="8306"/>
        </w:tabs>
        <w:spacing w:line="440" w:lineRule="exact"/>
        <w:ind w:firstLineChars="150" w:firstLine="360"/>
        <w:rPr>
          <w:rFonts w:ascii="宋体" w:hAnsi="宋体"/>
          <w:sz w:val="24"/>
          <w:shd w:val="clear" w:color="auto" w:fill="FFFFFF"/>
        </w:rPr>
      </w:pPr>
      <w:r w:rsidRPr="00FD25DD">
        <w:rPr>
          <w:rFonts w:ascii="宋体" w:hAnsi="宋体" w:hint="eastAsia"/>
          <w:sz w:val="24"/>
          <w:shd w:val="clear" w:color="auto" w:fill="FFFFFF"/>
        </w:rPr>
        <w:t>2、项目编号：</w:t>
      </w:r>
      <w:r w:rsidRPr="00FD25DD">
        <w:rPr>
          <w:rFonts w:ascii="宋体" w:hAnsi="宋体"/>
          <w:sz w:val="24"/>
          <w:shd w:val="clear" w:color="auto" w:fill="FFFFFF"/>
        </w:rPr>
        <w:t>TAHP-202</w:t>
      </w:r>
      <w:r w:rsidRPr="00FD25DD">
        <w:rPr>
          <w:rFonts w:ascii="宋体" w:hAnsi="宋体" w:hint="eastAsia"/>
          <w:sz w:val="24"/>
          <w:shd w:val="clear" w:color="auto" w:fill="FFFFFF"/>
        </w:rPr>
        <w:t>2</w:t>
      </w:r>
      <w:r w:rsidRPr="00FD25DD">
        <w:rPr>
          <w:rFonts w:ascii="宋体" w:hAnsi="宋体"/>
          <w:sz w:val="24"/>
          <w:shd w:val="clear" w:color="auto" w:fill="FFFFFF"/>
        </w:rPr>
        <w:t>-0</w:t>
      </w:r>
      <w:r w:rsidRPr="00FD25DD">
        <w:rPr>
          <w:rFonts w:ascii="宋体" w:hAnsi="宋体" w:hint="eastAsia"/>
          <w:sz w:val="24"/>
          <w:shd w:val="clear" w:color="auto" w:fill="FFFFFF"/>
        </w:rPr>
        <w:t xml:space="preserve">05 </w:t>
      </w:r>
    </w:p>
    <w:p w:rsidR="003E38C9" w:rsidRPr="00FD25DD" w:rsidRDefault="003E38C9" w:rsidP="003E38C9">
      <w:pPr>
        <w:tabs>
          <w:tab w:val="right" w:pos="8306"/>
        </w:tabs>
        <w:spacing w:line="440" w:lineRule="exact"/>
        <w:ind w:firstLineChars="150" w:firstLine="360"/>
        <w:rPr>
          <w:rFonts w:ascii="宋体" w:hAnsi="宋体"/>
          <w:sz w:val="24"/>
          <w:shd w:val="clear" w:color="auto" w:fill="FFFFFF"/>
        </w:rPr>
      </w:pPr>
      <w:r w:rsidRPr="00FD25DD">
        <w:rPr>
          <w:rFonts w:ascii="宋体" w:hAnsi="宋体" w:hint="eastAsia"/>
          <w:sz w:val="24"/>
          <w:shd w:val="clear" w:color="auto" w:fill="FFFFFF"/>
        </w:rPr>
        <w:t>3、资金来源：自筹资金</w:t>
      </w:r>
    </w:p>
    <w:p w:rsidR="003E38C9" w:rsidRPr="00FD25DD" w:rsidRDefault="003E38C9" w:rsidP="003E38C9">
      <w:pPr>
        <w:tabs>
          <w:tab w:val="right" w:pos="8306"/>
        </w:tabs>
        <w:spacing w:line="440" w:lineRule="exact"/>
        <w:ind w:firstLineChars="150" w:firstLine="360"/>
        <w:rPr>
          <w:rFonts w:ascii="宋体" w:hAnsi="宋体" w:cs="宋体"/>
          <w:sz w:val="24"/>
        </w:rPr>
      </w:pPr>
      <w:r w:rsidRPr="00FD25DD">
        <w:rPr>
          <w:rFonts w:ascii="宋体" w:hAnsi="宋体" w:hint="eastAsia"/>
          <w:sz w:val="24"/>
          <w:shd w:val="clear" w:color="auto" w:fill="FFFFFF"/>
        </w:rPr>
        <w:t>4、项目概况：项目总用地面积为22264.51</w:t>
      </w:r>
      <w:r>
        <w:rPr>
          <w:rFonts w:ascii="宋体" w:hAnsi="宋体" w:hint="eastAsia"/>
          <w:sz w:val="24"/>
          <w:shd w:val="clear" w:color="auto" w:fill="FFFFFF"/>
        </w:rPr>
        <w:t>㎡</w:t>
      </w:r>
      <w:r w:rsidRPr="00FD25DD">
        <w:rPr>
          <w:rFonts w:ascii="宋体" w:hAnsi="宋体" w:hint="eastAsia"/>
          <w:sz w:val="24"/>
          <w:shd w:val="clear" w:color="auto" w:fill="FFFFFF"/>
        </w:rPr>
        <w:t>，新建地上建筑面积约为38287</w:t>
      </w:r>
      <w:r>
        <w:rPr>
          <w:rFonts w:ascii="宋体" w:hAnsi="宋体" w:hint="eastAsia"/>
          <w:sz w:val="24"/>
          <w:shd w:val="clear" w:color="auto" w:fill="FFFFFF"/>
        </w:rPr>
        <w:t>㎡</w:t>
      </w:r>
      <w:r w:rsidRPr="00FD25DD">
        <w:rPr>
          <w:rFonts w:ascii="宋体" w:hAnsi="宋体" w:hint="eastAsia"/>
          <w:sz w:val="24"/>
          <w:shd w:val="clear" w:color="auto" w:fill="FFFFFF"/>
        </w:rPr>
        <w:t>，主要建筑业态为厂房；新建地下建筑面积为6708</w:t>
      </w:r>
      <w:r>
        <w:rPr>
          <w:rFonts w:ascii="宋体" w:hAnsi="宋体" w:hint="eastAsia"/>
          <w:sz w:val="24"/>
          <w:shd w:val="clear" w:color="auto" w:fill="FFFFFF"/>
        </w:rPr>
        <w:t>㎡</w:t>
      </w:r>
      <w:r w:rsidRPr="00FD25DD">
        <w:rPr>
          <w:rFonts w:ascii="宋体" w:hAnsi="宋体" w:hint="eastAsia"/>
          <w:sz w:val="24"/>
          <w:shd w:val="clear" w:color="auto" w:fill="FFFFFF"/>
        </w:rPr>
        <w:t>，主要建设地下停车场及人防地下室。</w:t>
      </w:r>
    </w:p>
    <w:p w:rsidR="003E38C9" w:rsidRPr="00FD25DD" w:rsidRDefault="003E38C9" w:rsidP="003E38C9">
      <w:pPr>
        <w:widowControl/>
        <w:spacing w:line="440" w:lineRule="exact"/>
        <w:ind w:firstLineChars="200" w:firstLine="480"/>
        <w:jc w:val="left"/>
        <w:rPr>
          <w:rFonts w:ascii="宋体" w:hAnsi="宋体"/>
          <w:sz w:val="24"/>
          <w:shd w:val="clear" w:color="auto" w:fill="FFFFFF"/>
        </w:rPr>
      </w:pPr>
      <w:r w:rsidRPr="00FD25DD">
        <w:rPr>
          <w:rFonts w:ascii="宋体" w:hAnsi="宋体" w:cs="宋体" w:hint="eastAsia"/>
          <w:kern w:val="0"/>
          <w:sz w:val="24"/>
        </w:rPr>
        <w:t>5、标段划分：二个标段；一标段工程EPC总承包，二标段监理标段</w:t>
      </w:r>
      <w:r w:rsidRPr="00FD25DD">
        <w:rPr>
          <w:rFonts w:ascii="宋体" w:hAnsi="宋体" w:cs="宋体"/>
          <w:kern w:val="0"/>
          <w:sz w:val="24"/>
        </w:rPr>
        <w:tab/>
      </w:r>
    </w:p>
    <w:p w:rsidR="003E38C9" w:rsidRPr="00FD25DD" w:rsidRDefault="003E38C9" w:rsidP="003E38C9">
      <w:pPr>
        <w:widowControl/>
        <w:spacing w:line="440" w:lineRule="exact"/>
        <w:ind w:firstLineChars="200" w:firstLine="480"/>
        <w:jc w:val="left"/>
        <w:rPr>
          <w:rFonts w:ascii="宋体" w:hAnsi="宋体" w:cs="宋体"/>
          <w:kern w:val="0"/>
          <w:sz w:val="24"/>
        </w:rPr>
      </w:pPr>
      <w:r w:rsidRPr="00FD25DD">
        <w:rPr>
          <w:rFonts w:ascii="宋体" w:hAnsi="宋体" w:cs="宋体" w:hint="eastAsia"/>
          <w:kern w:val="0"/>
          <w:sz w:val="24"/>
        </w:rPr>
        <w:t>6、招标范围：</w:t>
      </w:r>
    </w:p>
    <w:p w:rsidR="003E38C9" w:rsidRPr="00FD25DD" w:rsidRDefault="003E38C9" w:rsidP="003E38C9">
      <w:pPr>
        <w:widowControl/>
        <w:spacing w:line="440" w:lineRule="exact"/>
        <w:ind w:firstLineChars="200" w:firstLine="480"/>
        <w:jc w:val="left"/>
        <w:rPr>
          <w:rFonts w:ascii="宋体" w:hAnsi="宋体" w:cs="宋体"/>
          <w:kern w:val="0"/>
          <w:sz w:val="24"/>
        </w:rPr>
      </w:pPr>
      <w:r w:rsidRPr="00FD25DD">
        <w:rPr>
          <w:rFonts w:ascii="宋体" w:hAnsi="宋体" w:cs="宋体" w:hint="eastAsia"/>
          <w:kern w:val="0"/>
          <w:sz w:val="24"/>
        </w:rPr>
        <w:t>一标段：包括工程各阶段设计（包括但不限于初步设计、扩初设计、报规图设计、施工图设计、后续设计服务、施工期间指导和现场服务、工程竣工验收及竣工图审核等）、施工、物资采购供应与设备安装调试、试运、技术服务、培训、功能试验、试运行直至验收交付使用，以及在质量保修期内的保修服务等全过程的工程总承包工作；</w:t>
      </w:r>
    </w:p>
    <w:p w:rsidR="003E38C9" w:rsidRPr="00FD25DD" w:rsidRDefault="003E38C9" w:rsidP="003E38C9">
      <w:pPr>
        <w:widowControl/>
        <w:spacing w:line="440" w:lineRule="exact"/>
        <w:ind w:firstLineChars="200" w:firstLine="480"/>
        <w:jc w:val="left"/>
        <w:rPr>
          <w:rFonts w:ascii="宋体" w:hAnsi="宋体" w:cs="宋体"/>
          <w:kern w:val="0"/>
          <w:sz w:val="24"/>
        </w:rPr>
      </w:pPr>
      <w:r w:rsidRPr="00FD25DD">
        <w:rPr>
          <w:rFonts w:ascii="宋体" w:hAnsi="宋体" w:cs="宋体" w:hint="eastAsia"/>
          <w:kern w:val="0"/>
          <w:sz w:val="24"/>
        </w:rPr>
        <w:t>二标段：施工及保修阶段全过程监理，具体工作内容执行国家、行业有关规范、规定。</w:t>
      </w:r>
    </w:p>
    <w:p w:rsidR="003E38C9" w:rsidRPr="00FD25DD" w:rsidRDefault="003E38C9" w:rsidP="003E38C9">
      <w:pPr>
        <w:tabs>
          <w:tab w:val="right" w:pos="8306"/>
        </w:tabs>
        <w:spacing w:line="440" w:lineRule="exact"/>
        <w:ind w:firstLineChars="150" w:firstLine="360"/>
        <w:rPr>
          <w:rFonts w:ascii="宋体" w:hAnsi="宋体" w:cs="宋体"/>
          <w:kern w:val="0"/>
          <w:sz w:val="24"/>
        </w:rPr>
      </w:pPr>
      <w:r w:rsidRPr="00FD25DD">
        <w:rPr>
          <w:rFonts w:ascii="宋体" w:hAnsi="宋体" w:cs="宋体" w:hint="eastAsia"/>
          <w:kern w:val="0"/>
          <w:sz w:val="24"/>
        </w:rPr>
        <w:t>7、计划工期：</w:t>
      </w:r>
    </w:p>
    <w:p w:rsidR="003E38C9" w:rsidRPr="00FD25DD" w:rsidRDefault="003E38C9" w:rsidP="003E38C9">
      <w:pPr>
        <w:tabs>
          <w:tab w:val="right" w:pos="8306"/>
        </w:tabs>
        <w:spacing w:line="440" w:lineRule="exact"/>
        <w:ind w:firstLineChars="200" w:firstLine="480"/>
        <w:rPr>
          <w:rFonts w:ascii="宋体" w:hAnsi="宋体" w:cs="宋体"/>
          <w:kern w:val="0"/>
          <w:sz w:val="24"/>
        </w:rPr>
      </w:pPr>
      <w:r w:rsidRPr="00FD25DD">
        <w:rPr>
          <w:rFonts w:ascii="宋体" w:hAnsi="宋体" w:cs="宋体" w:hint="eastAsia"/>
          <w:kern w:val="0"/>
          <w:sz w:val="24"/>
        </w:rPr>
        <w:t>一标段：总工期：</w:t>
      </w:r>
      <w:r w:rsidRPr="00FD25DD">
        <w:rPr>
          <w:rFonts w:ascii="宋体" w:hAnsi="宋体" w:cs="宋体" w:hint="eastAsia"/>
          <w:kern w:val="0"/>
          <w:sz w:val="24"/>
          <w:u w:val="single"/>
        </w:rPr>
        <w:t>365</w:t>
      </w:r>
      <w:r w:rsidRPr="00FD25DD">
        <w:rPr>
          <w:rFonts w:ascii="宋体" w:hAnsi="宋体" w:cs="宋体" w:hint="eastAsia"/>
          <w:kern w:val="0"/>
          <w:sz w:val="24"/>
        </w:rPr>
        <w:t>日历天，其中：设计周期：</w:t>
      </w:r>
      <w:r w:rsidRPr="00FD25DD">
        <w:rPr>
          <w:rFonts w:ascii="宋体" w:hAnsi="宋体" w:cs="宋体" w:hint="eastAsia"/>
          <w:kern w:val="0"/>
          <w:sz w:val="24"/>
          <w:u w:val="single"/>
        </w:rPr>
        <w:t>45</w:t>
      </w:r>
      <w:r w:rsidRPr="00FD25DD">
        <w:rPr>
          <w:rFonts w:ascii="宋体" w:hAnsi="宋体" w:cs="宋体" w:hint="eastAsia"/>
          <w:kern w:val="0"/>
          <w:sz w:val="24"/>
        </w:rPr>
        <w:t>日历天，施工工期：</w:t>
      </w:r>
      <w:r w:rsidRPr="00FD25DD">
        <w:rPr>
          <w:rFonts w:ascii="宋体" w:hAnsi="宋体" w:cs="宋体" w:hint="eastAsia"/>
          <w:kern w:val="0"/>
          <w:sz w:val="24"/>
          <w:u w:val="single"/>
        </w:rPr>
        <w:t xml:space="preserve">320 </w:t>
      </w:r>
      <w:r w:rsidRPr="00FD25DD">
        <w:rPr>
          <w:rFonts w:ascii="宋体" w:hAnsi="宋体" w:cs="宋体" w:hint="eastAsia"/>
          <w:kern w:val="0"/>
          <w:sz w:val="24"/>
        </w:rPr>
        <w:t>日历天；二标段：施工及保修阶段全过程</w:t>
      </w:r>
    </w:p>
    <w:p w:rsidR="003E38C9" w:rsidRPr="00FD25DD" w:rsidRDefault="003E38C9" w:rsidP="003E38C9">
      <w:pPr>
        <w:tabs>
          <w:tab w:val="right" w:pos="8306"/>
        </w:tabs>
        <w:spacing w:line="440" w:lineRule="exact"/>
        <w:ind w:firstLineChars="150" w:firstLine="360"/>
        <w:rPr>
          <w:rFonts w:ascii="宋体" w:hAnsi="宋体" w:cs="宋体"/>
          <w:kern w:val="0"/>
          <w:sz w:val="24"/>
        </w:rPr>
      </w:pPr>
      <w:r w:rsidRPr="00FD25DD">
        <w:rPr>
          <w:rFonts w:ascii="宋体" w:hAnsi="宋体" w:cs="宋体" w:hint="eastAsia"/>
          <w:kern w:val="0"/>
          <w:sz w:val="24"/>
        </w:rPr>
        <w:t>8、质量要求：</w:t>
      </w:r>
    </w:p>
    <w:p w:rsidR="003E38C9" w:rsidRPr="00FD25DD" w:rsidRDefault="003E38C9" w:rsidP="003E38C9">
      <w:pPr>
        <w:tabs>
          <w:tab w:val="right" w:pos="8306"/>
        </w:tabs>
        <w:spacing w:line="440" w:lineRule="exact"/>
        <w:ind w:firstLineChars="200" w:firstLine="480"/>
        <w:rPr>
          <w:rFonts w:ascii="宋体" w:hAnsi="宋体"/>
          <w:sz w:val="24"/>
          <w:shd w:val="clear" w:color="auto" w:fill="FFFFFF"/>
        </w:rPr>
      </w:pPr>
      <w:r w:rsidRPr="00FD25DD">
        <w:rPr>
          <w:rFonts w:ascii="宋体" w:hAnsi="宋体" w:cs="宋体" w:hint="eastAsia"/>
          <w:kern w:val="0"/>
          <w:sz w:val="24"/>
        </w:rPr>
        <w:t>一标段：</w:t>
      </w:r>
      <w:r w:rsidRPr="00FD25DD">
        <w:rPr>
          <w:rFonts w:ascii="宋体" w:hAnsi="宋体" w:hint="eastAsia"/>
          <w:sz w:val="24"/>
          <w:shd w:val="clear" w:color="auto" w:fill="FFFFFF"/>
        </w:rPr>
        <w:t>①设计要求的质量标准：各阶段设计成果文件均符合国家、省、市有关工程设计方面的规范、文件规定的内容及深度和招标人的具体要求，且设计</w:t>
      </w:r>
      <w:r w:rsidRPr="00FD25DD">
        <w:rPr>
          <w:rFonts w:ascii="宋体" w:hAnsi="宋体" w:hint="eastAsia"/>
          <w:sz w:val="24"/>
          <w:shd w:val="clear" w:color="auto" w:fill="FFFFFF"/>
        </w:rPr>
        <w:lastRenderedPageBreak/>
        <w:t>成果通过审查。②施工要求的质量标准：工程质量符合国家现行规范和标准。</w:t>
      </w:r>
    </w:p>
    <w:p w:rsidR="003E38C9" w:rsidRPr="00FD25DD" w:rsidRDefault="003E38C9" w:rsidP="003E38C9">
      <w:pPr>
        <w:tabs>
          <w:tab w:val="right" w:pos="8306"/>
        </w:tabs>
        <w:spacing w:line="440" w:lineRule="exact"/>
        <w:ind w:firstLineChars="200" w:firstLine="480"/>
        <w:rPr>
          <w:rFonts w:ascii="宋体" w:hAnsi="宋体"/>
          <w:sz w:val="24"/>
          <w:shd w:val="clear" w:color="auto" w:fill="FFFFFF"/>
        </w:rPr>
      </w:pPr>
      <w:r w:rsidRPr="00FD25DD">
        <w:rPr>
          <w:rFonts w:ascii="宋体" w:hAnsi="宋体" w:hint="eastAsia"/>
          <w:sz w:val="24"/>
          <w:shd w:val="clear" w:color="auto" w:fill="FFFFFF"/>
        </w:rPr>
        <w:t>二标段：符合国家验收标准合格工程。</w:t>
      </w:r>
    </w:p>
    <w:p w:rsidR="003E38C9" w:rsidRPr="00FD25DD" w:rsidRDefault="003E38C9" w:rsidP="003E38C9">
      <w:pPr>
        <w:spacing w:line="440" w:lineRule="exact"/>
        <w:rPr>
          <w:rFonts w:ascii="宋体" w:hAnsi="宋体"/>
          <w:b/>
          <w:sz w:val="24"/>
          <w:shd w:val="clear" w:color="auto" w:fill="FFFFFF"/>
        </w:rPr>
      </w:pPr>
      <w:r w:rsidRPr="00FD25DD">
        <w:rPr>
          <w:rFonts w:ascii="宋体" w:hAnsi="宋体" w:hint="eastAsia"/>
          <w:b/>
          <w:sz w:val="24"/>
          <w:shd w:val="clear" w:color="auto" w:fill="FFFFFF"/>
        </w:rPr>
        <w:t>三、投标人资格要求</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3.1 投标人须具备独立的法人资格及有效的企业法人营业执照。</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3.2 资质要求：</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一标段：①国家建设行政主管部门颁发的建筑工程施工总承包贰级及以上资质，并具有建筑施工企业安全生产许可证（在有效期内）；②国家建设行政主管部门颁发的工程设计综合甲级资质或建筑行业（建筑工程及人防工程）甲级资质。</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二标段:</w:t>
      </w:r>
      <w:r w:rsidRPr="00FD25DD">
        <w:rPr>
          <w:rFonts w:ascii="Calibri" w:hAnsi="Calibri" w:hint="eastAsia"/>
        </w:rPr>
        <w:t xml:space="preserve"> </w:t>
      </w:r>
      <w:r w:rsidRPr="00FD25DD">
        <w:rPr>
          <w:rFonts w:ascii="宋体" w:hAnsi="宋体" w:cs="宋体" w:hint="eastAsia"/>
          <w:kern w:val="0"/>
          <w:sz w:val="24"/>
        </w:rPr>
        <w:t>具备房屋建筑工程专业监理甲级及以上资质或工程监理综合资质，并在人员、设备、资金等方面具有相应的监理能力。</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3.3 投标人拟派相关负责人资格要求：</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一标段：① 拟派项目负责人资格要求：具备建筑工程专业一级注册建造师资格、具有有效的安全生产考核合格证书（B证）或一级注册建筑师资格，具有建筑工程相关专业中级或以上技术职称，且无正在施工的工程项目（提供拟派项目负责人无在建承诺书），并在证书注册单位缴纳社保，提供劳动合同和本单位2020年1月1日以来连续缴纳近</w:t>
      </w:r>
      <w:r w:rsidRPr="00FD25DD">
        <w:rPr>
          <w:rFonts w:ascii="宋体" w:hAnsi="宋体" w:cs="宋体"/>
          <w:kern w:val="0"/>
          <w:sz w:val="24"/>
        </w:rPr>
        <w:t>6</w:t>
      </w:r>
      <w:r w:rsidRPr="00FD25DD">
        <w:rPr>
          <w:rFonts w:ascii="宋体" w:hAnsi="宋体" w:cs="宋体" w:hint="eastAsia"/>
          <w:kern w:val="0"/>
          <w:sz w:val="24"/>
        </w:rPr>
        <w:t>个月的社保证明；</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② 拟派设计负责人资格要求：具备一级注册建筑师或一级注册结构工程师资格，具有建筑工程相关专业中级或以上技术职称，并在证书注册单位缴纳社保，提供劳动合同和本单位2020年1月1日以来连续缴纳近</w:t>
      </w:r>
      <w:r w:rsidRPr="00FD25DD">
        <w:rPr>
          <w:rFonts w:ascii="宋体" w:hAnsi="宋体" w:cs="宋体"/>
          <w:kern w:val="0"/>
          <w:sz w:val="24"/>
        </w:rPr>
        <w:t>6</w:t>
      </w:r>
      <w:r w:rsidRPr="00FD25DD">
        <w:rPr>
          <w:rFonts w:ascii="宋体" w:hAnsi="宋体" w:cs="宋体" w:hint="eastAsia"/>
          <w:kern w:val="0"/>
          <w:sz w:val="24"/>
        </w:rPr>
        <w:t>个月的社保证明；</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③ 拟派施工负责人资格要求：具备建筑工程专业二级及以上注册建造师，具有有效的安全生产考核合格证书（B证），具有建筑工程相关专业中级或以上技术职称，且无正在施工的工程项目(提供拟派施工负责人无在建承诺书)，并在证书注册单位缴纳社保，提供劳动合同和本单位2020年1月1日以来连续缴纳近</w:t>
      </w:r>
      <w:r w:rsidRPr="00FD25DD">
        <w:rPr>
          <w:rFonts w:ascii="宋体" w:hAnsi="宋体" w:cs="宋体"/>
          <w:kern w:val="0"/>
          <w:sz w:val="24"/>
        </w:rPr>
        <w:t>6</w:t>
      </w:r>
      <w:r w:rsidRPr="00FD25DD">
        <w:rPr>
          <w:rFonts w:ascii="宋体" w:hAnsi="宋体" w:cs="宋体" w:hint="eastAsia"/>
          <w:kern w:val="0"/>
          <w:sz w:val="24"/>
        </w:rPr>
        <w:t>个月的社保证明；</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注：本项目项目负责人、设计负责人、施工负责人不可重复。</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二标段：拟派项目总监具有建筑工程专业国家注册监理工程师执业资格、为本单位员工（提供劳动合同和本单位2020年1月1日以来连续缴纳近6个月的社保证明）；</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3.4投标人近三年度财务状况良好，提供公司2018年度、2019年度、2020年度财务审计报告,无不良债务（须提供会计师事务所或审计部门出具的财务审计报告）,</w:t>
      </w:r>
      <w:r w:rsidRPr="00FD25DD">
        <w:rPr>
          <w:rFonts w:hint="eastAsia"/>
        </w:rPr>
        <w:t xml:space="preserve"> </w:t>
      </w:r>
      <w:r w:rsidRPr="00FD25DD">
        <w:rPr>
          <w:rFonts w:ascii="宋体" w:hAnsi="宋体" w:cs="宋体" w:hint="eastAsia"/>
          <w:kern w:val="0"/>
          <w:sz w:val="24"/>
        </w:rPr>
        <w:t>公司成立时间不足三年的，按实际成立年限提供审计报告，公司成立</w:t>
      </w:r>
      <w:r w:rsidRPr="00FD25DD">
        <w:rPr>
          <w:rFonts w:ascii="宋体" w:hAnsi="宋体" w:cs="宋体" w:hint="eastAsia"/>
          <w:kern w:val="0"/>
          <w:sz w:val="24"/>
        </w:rPr>
        <w:lastRenderedPageBreak/>
        <w:t>时间不足一年的，提供银行出具的资信证明（投标人如为联合体，须联合体双方提供）。</w:t>
      </w:r>
    </w:p>
    <w:p w:rsidR="003E38C9" w:rsidRPr="00FD25DD" w:rsidRDefault="003E38C9" w:rsidP="003E38C9">
      <w:pPr>
        <w:spacing w:line="440" w:lineRule="exact"/>
        <w:ind w:firstLineChars="200" w:firstLine="480"/>
        <w:rPr>
          <w:rFonts w:ascii="宋体" w:hAnsi="宋体" w:cs="宋体"/>
          <w:kern w:val="0"/>
          <w:sz w:val="24"/>
        </w:rPr>
      </w:pPr>
      <w:r w:rsidRPr="00FD25DD">
        <w:rPr>
          <w:rFonts w:ascii="宋体" w:hAnsi="宋体" w:cs="宋体" w:hint="eastAsia"/>
          <w:kern w:val="0"/>
          <w:sz w:val="24"/>
        </w:rPr>
        <w:t>3.5信誉要求：①投标人未处于被责令停业、投标资格被取消或财产被接管、冻结和破产状态；没有因骗取中标或者严重违约以及发生重大工程质量、重大安全生产事故等问题，未存在被有关部门暂停投标资格并在暂停期内的（需提供承诺书）；②提供在“信用中国”网站（www.creditchina.gov.cn）查询相关主体（含投标人、法定代表人、拟派项目负责人、设计负责人、施工负责人、项目总监，企业以单位名称查询法人；个人以身份证号查询自然人）的网站查询页面，通过“信用中国”网站（http://www.creditchina.gov.cn/）“信用服务”-“重大税收违法案件当事人”、“失信被执行人”-跳转至“中国执行信息公开网”网站（http://zxgk.court.gov.cn/shixin/）查询企业，通过“个人信用”-“失信被执行人名单查询”查询个人。经查询有被列入失信被执行人的将不得参加本次投标（查询页须带查询时间且为招标公告发布之后）（投标人如为联合体，须联合体双方提供）。</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kern w:val="0"/>
          <w:sz w:val="24"/>
        </w:rPr>
        <w:t>3.6单位负责人为同一人或者存在直接控股的不同单位，法定代表人为同一人的两个法人单位不得同时参加本项目的投标，需提供投标人在“全国企业信用信息公示系统”中公示的公司信息、股东或投资人信息截图（查询页须带查询时间且为招标公告发布之后）（投标人如为联合体，须联合体双方提供）。</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3.7本次施工招标接受联合体投标，联合体投标人应满足下列要求：</w:t>
      </w:r>
    </w:p>
    <w:p w:rsidR="003E38C9" w:rsidRPr="00FD25DD" w:rsidRDefault="004C3F74" w:rsidP="003E38C9">
      <w:pPr>
        <w:spacing w:line="440" w:lineRule="exact"/>
        <w:ind w:firstLineChars="200" w:firstLine="480"/>
        <w:rPr>
          <w:rFonts w:ascii="宋体" w:hAnsi="宋体" w:cs="宋体"/>
          <w:sz w:val="24"/>
        </w:rPr>
      </w:pPr>
      <w:r w:rsidRPr="00FD25DD">
        <w:rPr>
          <w:rFonts w:ascii="宋体" w:hAnsi="宋体" w:cs="宋体"/>
          <w:sz w:val="24"/>
        </w:rPr>
        <w:fldChar w:fldCharType="begin"/>
      </w:r>
      <w:r w:rsidR="003E38C9" w:rsidRPr="00FD25DD">
        <w:rPr>
          <w:rFonts w:ascii="宋体" w:hAnsi="宋体" w:cs="宋体"/>
          <w:sz w:val="24"/>
        </w:rPr>
        <w:instrText xml:space="preserve"> </w:instrText>
      </w:r>
      <w:r w:rsidR="003E38C9" w:rsidRPr="00FD25DD">
        <w:rPr>
          <w:rFonts w:ascii="宋体" w:hAnsi="宋体" w:cs="宋体" w:hint="eastAsia"/>
          <w:sz w:val="24"/>
        </w:rPr>
        <w:instrText>= 1 \* GB3</w:instrText>
      </w:r>
      <w:r w:rsidR="003E38C9" w:rsidRPr="00FD25DD">
        <w:rPr>
          <w:rFonts w:ascii="宋体" w:hAnsi="宋体" w:cs="宋体"/>
          <w:sz w:val="24"/>
        </w:rPr>
        <w:instrText xml:space="preserve"> </w:instrText>
      </w:r>
      <w:r w:rsidRPr="00FD25DD">
        <w:rPr>
          <w:rFonts w:ascii="宋体" w:hAnsi="宋体" w:cs="宋体"/>
          <w:sz w:val="24"/>
        </w:rPr>
        <w:fldChar w:fldCharType="separate"/>
      </w:r>
      <w:r w:rsidR="003E38C9" w:rsidRPr="00FD25DD">
        <w:rPr>
          <w:rFonts w:ascii="宋体" w:hAnsi="宋体" w:cs="宋体" w:hint="eastAsia"/>
          <w:sz w:val="24"/>
        </w:rPr>
        <w:t>①</w:t>
      </w:r>
      <w:r w:rsidRPr="00FD25DD">
        <w:rPr>
          <w:rFonts w:ascii="宋体" w:hAnsi="宋体" w:cs="宋体"/>
          <w:sz w:val="24"/>
        </w:rPr>
        <w:fldChar w:fldCharType="end"/>
      </w:r>
      <w:r w:rsidR="003E38C9" w:rsidRPr="00FD25DD">
        <w:rPr>
          <w:rFonts w:ascii="宋体" w:hAnsi="宋体" w:cs="宋体" w:hint="eastAsia"/>
          <w:sz w:val="24"/>
        </w:rPr>
        <w:t>以联合体参加的，联合体单位数量不超过2家；</w:t>
      </w:r>
    </w:p>
    <w:p w:rsidR="003E38C9" w:rsidRPr="00FD25DD" w:rsidRDefault="004C3F74" w:rsidP="003E38C9">
      <w:pPr>
        <w:spacing w:line="440" w:lineRule="exact"/>
        <w:ind w:firstLineChars="200" w:firstLine="480"/>
        <w:rPr>
          <w:rFonts w:ascii="宋体" w:hAnsi="宋体" w:cs="宋体"/>
          <w:sz w:val="24"/>
        </w:rPr>
      </w:pPr>
      <w:r w:rsidRPr="00FD25DD">
        <w:rPr>
          <w:rFonts w:ascii="宋体" w:hAnsi="宋体" w:cs="宋体"/>
          <w:sz w:val="24"/>
        </w:rPr>
        <w:fldChar w:fldCharType="begin"/>
      </w:r>
      <w:r w:rsidR="003E38C9" w:rsidRPr="00FD25DD">
        <w:rPr>
          <w:rFonts w:ascii="宋体" w:hAnsi="宋体" w:cs="宋体"/>
          <w:sz w:val="24"/>
        </w:rPr>
        <w:instrText xml:space="preserve"> </w:instrText>
      </w:r>
      <w:r w:rsidR="003E38C9" w:rsidRPr="00FD25DD">
        <w:rPr>
          <w:rFonts w:ascii="宋体" w:hAnsi="宋体" w:cs="宋体" w:hint="eastAsia"/>
          <w:sz w:val="24"/>
        </w:rPr>
        <w:instrText>= 2 \* GB3</w:instrText>
      </w:r>
      <w:r w:rsidR="003E38C9" w:rsidRPr="00FD25DD">
        <w:rPr>
          <w:rFonts w:ascii="宋体" w:hAnsi="宋体" w:cs="宋体"/>
          <w:sz w:val="24"/>
        </w:rPr>
        <w:instrText xml:space="preserve"> </w:instrText>
      </w:r>
      <w:r w:rsidRPr="00FD25DD">
        <w:rPr>
          <w:rFonts w:ascii="宋体" w:hAnsi="宋体" w:cs="宋体"/>
          <w:sz w:val="24"/>
        </w:rPr>
        <w:fldChar w:fldCharType="separate"/>
      </w:r>
      <w:r w:rsidR="003E38C9" w:rsidRPr="00FD25DD">
        <w:rPr>
          <w:rFonts w:ascii="宋体" w:hAnsi="宋体" w:cs="宋体" w:hint="eastAsia"/>
          <w:sz w:val="24"/>
        </w:rPr>
        <w:t>②</w:t>
      </w:r>
      <w:r w:rsidRPr="00FD25DD">
        <w:rPr>
          <w:rFonts w:ascii="宋体" w:hAnsi="宋体" w:cs="宋体"/>
          <w:sz w:val="24"/>
        </w:rPr>
        <w:fldChar w:fldCharType="end"/>
      </w:r>
      <w:r w:rsidR="003E38C9" w:rsidRPr="00FD25DD">
        <w:rPr>
          <w:rFonts w:ascii="宋体" w:hAnsi="宋体" w:cs="宋体" w:hint="eastAsia"/>
          <w:sz w:val="24"/>
        </w:rPr>
        <w:t>以联合体参加的，应提交联合体协议并注明牵头人及各方拟承担的工作和责任；</w:t>
      </w:r>
    </w:p>
    <w:p w:rsidR="003E38C9" w:rsidRPr="00FD25DD" w:rsidRDefault="004C3F74" w:rsidP="003E38C9">
      <w:pPr>
        <w:spacing w:line="440" w:lineRule="exact"/>
        <w:ind w:firstLineChars="200" w:firstLine="480"/>
        <w:rPr>
          <w:rFonts w:ascii="宋体" w:hAnsi="宋体" w:cs="宋体"/>
          <w:sz w:val="24"/>
        </w:rPr>
      </w:pPr>
      <w:r w:rsidRPr="00FD25DD">
        <w:rPr>
          <w:rFonts w:ascii="宋体" w:hAnsi="宋体" w:cs="宋体"/>
          <w:sz w:val="24"/>
        </w:rPr>
        <w:fldChar w:fldCharType="begin"/>
      </w:r>
      <w:r w:rsidR="003E38C9" w:rsidRPr="00FD25DD">
        <w:rPr>
          <w:rFonts w:ascii="宋体" w:hAnsi="宋体" w:cs="宋体"/>
          <w:sz w:val="24"/>
        </w:rPr>
        <w:instrText xml:space="preserve"> </w:instrText>
      </w:r>
      <w:r w:rsidR="003E38C9" w:rsidRPr="00FD25DD">
        <w:rPr>
          <w:rFonts w:ascii="宋体" w:hAnsi="宋体" w:cs="宋体" w:hint="eastAsia"/>
          <w:sz w:val="24"/>
        </w:rPr>
        <w:instrText>= 3 \* GB3</w:instrText>
      </w:r>
      <w:r w:rsidR="003E38C9" w:rsidRPr="00FD25DD">
        <w:rPr>
          <w:rFonts w:ascii="宋体" w:hAnsi="宋体" w:cs="宋体"/>
          <w:sz w:val="24"/>
        </w:rPr>
        <w:instrText xml:space="preserve"> </w:instrText>
      </w:r>
      <w:r w:rsidRPr="00FD25DD">
        <w:rPr>
          <w:rFonts w:ascii="宋体" w:hAnsi="宋体" w:cs="宋体"/>
          <w:sz w:val="24"/>
        </w:rPr>
        <w:fldChar w:fldCharType="separate"/>
      </w:r>
      <w:r w:rsidR="003E38C9" w:rsidRPr="00FD25DD">
        <w:rPr>
          <w:rFonts w:ascii="宋体" w:hAnsi="宋体" w:cs="宋体" w:hint="eastAsia"/>
          <w:sz w:val="24"/>
        </w:rPr>
        <w:t>③</w:t>
      </w:r>
      <w:r w:rsidRPr="00FD25DD">
        <w:rPr>
          <w:rFonts w:ascii="宋体" w:hAnsi="宋体" w:cs="宋体"/>
          <w:sz w:val="24"/>
        </w:rPr>
        <w:fldChar w:fldCharType="end"/>
      </w:r>
      <w:r w:rsidR="003E38C9" w:rsidRPr="00FD25DD">
        <w:rPr>
          <w:rFonts w:ascii="宋体" w:hAnsi="宋体" w:cs="宋体" w:hint="eastAsia"/>
          <w:sz w:val="24"/>
        </w:rPr>
        <w:t>联合体中有同类资质的投标人按照联合体分工承担相同工作的，应当按照资质等级较低的投标人确定资质等级；</w:t>
      </w:r>
    </w:p>
    <w:p w:rsidR="003E38C9" w:rsidRPr="00FD25DD" w:rsidRDefault="004C3F74" w:rsidP="003E38C9">
      <w:pPr>
        <w:spacing w:line="440" w:lineRule="exact"/>
        <w:ind w:firstLineChars="200" w:firstLine="480"/>
        <w:rPr>
          <w:rFonts w:ascii="宋体" w:hAnsi="宋体" w:cs="宋体"/>
          <w:sz w:val="24"/>
        </w:rPr>
      </w:pPr>
      <w:r w:rsidRPr="00FD25DD">
        <w:rPr>
          <w:rFonts w:ascii="宋体" w:hAnsi="宋体" w:cs="宋体"/>
          <w:sz w:val="24"/>
        </w:rPr>
        <w:fldChar w:fldCharType="begin"/>
      </w:r>
      <w:r w:rsidR="003E38C9" w:rsidRPr="00FD25DD">
        <w:rPr>
          <w:rFonts w:ascii="宋体" w:hAnsi="宋体" w:cs="宋体"/>
          <w:sz w:val="24"/>
        </w:rPr>
        <w:instrText xml:space="preserve"> </w:instrText>
      </w:r>
      <w:r w:rsidR="003E38C9" w:rsidRPr="00FD25DD">
        <w:rPr>
          <w:rFonts w:ascii="宋体" w:hAnsi="宋体" w:cs="宋体" w:hint="eastAsia"/>
          <w:sz w:val="24"/>
        </w:rPr>
        <w:instrText>= 4 \* GB3</w:instrText>
      </w:r>
      <w:r w:rsidR="003E38C9" w:rsidRPr="00FD25DD">
        <w:rPr>
          <w:rFonts w:ascii="宋体" w:hAnsi="宋体" w:cs="宋体"/>
          <w:sz w:val="24"/>
        </w:rPr>
        <w:instrText xml:space="preserve"> </w:instrText>
      </w:r>
      <w:r w:rsidRPr="00FD25DD">
        <w:rPr>
          <w:rFonts w:ascii="宋体" w:hAnsi="宋体" w:cs="宋体"/>
          <w:sz w:val="24"/>
        </w:rPr>
        <w:fldChar w:fldCharType="separate"/>
      </w:r>
      <w:r w:rsidR="003E38C9" w:rsidRPr="00FD25DD">
        <w:rPr>
          <w:rFonts w:ascii="宋体" w:hAnsi="宋体" w:cs="宋体" w:hint="eastAsia"/>
          <w:sz w:val="24"/>
        </w:rPr>
        <w:t>④</w:t>
      </w:r>
      <w:r w:rsidRPr="00FD25DD">
        <w:rPr>
          <w:rFonts w:ascii="宋体" w:hAnsi="宋体" w:cs="宋体"/>
          <w:sz w:val="24"/>
        </w:rPr>
        <w:fldChar w:fldCharType="end"/>
      </w:r>
      <w:r w:rsidR="003E38C9" w:rsidRPr="00FD25DD">
        <w:rPr>
          <w:rFonts w:ascii="宋体" w:hAnsi="宋体" w:cs="宋体" w:hint="eastAsia"/>
          <w:sz w:val="24"/>
        </w:rPr>
        <w:t>以联合体形式参加投标活动的，联合体各方不得再单独参加或者与其他投标人另外组成联合体参加同一合同项下的投标活动；</w:t>
      </w:r>
    </w:p>
    <w:p w:rsidR="003E38C9" w:rsidRPr="00FD25DD" w:rsidRDefault="004C3F74" w:rsidP="003E38C9">
      <w:pPr>
        <w:spacing w:line="440" w:lineRule="exact"/>
        <w:ind w:firstLineChars="200" w:firstLine="480"/>
        <w:rPr>
          <w:rFonts w:ascii="宋体" w:hAnsi="宋体" w:cs="宋体"/>
          <w:sz w:val="24"/>
        </w:rPr>
      </w:pPr>
      <w:r w:rsidRPr="00FD25DD">
        <w:rPr>
          <w:rFonts w:ascii="宋体" w:hAnsi="宋体" w:cs="宋体"/>
          <w:sz w:val="24"/>
        </w:rPr>
        <w:fldChar w:fldCharType="begin"/>
      </w:r>
      <w:r w:rsidR="003E38C9" w:rsidRPr="00FD25DD">
        <w:rPr>
          <w:rFonts w:ascii="宋体" w:hAnsi="宋体" w:cs="宋体"/>
          <w:sz w:val="24"/>
        </w:rPr>
        <w:instrText xml:space="preserve"> </w:instrText>
      </w:r>
      <w:r w:rsidR="003E38C9" w:rsidRPr="00FD25DD">
        <w:rPr>
          <w:rFonts w:ascii="宋体" w:hAnsi="宋体" w:cs="宋体" w:hint="eastAsia"/>
          <w:sz w:val="24"/>
        </w:rPr>
        <w:instrText>= 5 \* GB3</w:instrText>
      </w:r>
      <w:r w:rsidR="003E38C9" w:rsidRPr="00FD25DD">
        <w:rPr>
          <w:rFonts w:ascii="宋体" w:hAnsi="宋体" w:cs="宋体"/>
          <w:sz w:val="24"/>
        </w:rPr>
        <w:instrText xml:space="preserve"> </w:instrText>
      </w:r>
      <w:r w:rsidRPr="00FD25DD">
        <w:rPr>
          <w:rFonts w:ascii="宋体" w:hAnsi="宋体" w:cs="宋体"/>
          <w:sz w:val="24"/>
        </w:rPr>
        <w:fldChar w:fldCharType="separate"/>
      </w:r>
      <w:r w:rsidR="003E38C9" w:rsidRPr="00FD25DD">
        <w:rPr>
          <w:rFonts w:ascii="宋体" w:hAnsi="宋体" w:cs="宋体" w:hint="eastAsia"/>
          <w:sz w:val="24"/>
        </w:rPr>
        <w:t>⑤</w:t>
      </w:r>
      <w:r w:rsidRPr="00FD25DD">
        <w:rPr>
          <w:rFonts w:ascii="宋体" w:hAnsi="宋体" w:cs="宋体"/>
          <w:sz w:val="24"/>
        </w:rPr>
        <w:fldChar w:fldCharType="end"/>
      </w:r>
      <w:r w:rsidR="003E38C9" w:rsidRPr="00FD25DD">
        <w:rPr>
          <w:rFonts w:ascii="宋体" w:hAnsi="宋体" w:cs="宋体" w:hint="eastAsia"/>
          <w:sz w:val="24"/>
        </w:rPr>
        <w:t>牵头人法定代表人或其授权的授权代表负责签署本次投标相关资料，其他联合体各方必须出具承诺函对此予以认可；</w:t>
      </w:r>
    </w:p>
    <w:p w:rsidR="003E38C9" w:rsidRPr="00FD25DD" w:rsidRDefault="004C3F74" w:rsidP="003E38C9">
      <w:pPr>
        <w:spacing w:line="440" w:lineRule="exact"/>
        <w:ind w:firstLineChars="200" w:firstLine="480"/>
        <w:rPr>
          <w:rFonts w:ascii="宋体" w:hAnsi="宋体" w:cs="宋体"/>
          <w:sz w:val="24"/>
        </w:rPr>
      </w:pPr>
      <w:r w:rsidRPr="00FD25DD">
        <w:rPr>
          <w:rFonts w:ascii="宋体" w:hAnsi="宋体" w:cs="宋体"/>
          <w:sz w:val="24"/>
        </w:rPr>
        <w:fldChar w:fldCharType="begin"/>
      </w:r>
      <w:r w:rsidR="003E38C9" w:rsidRPr="00FD25DD">
        <w:rPr>
          <w:rFonts w:ascii="宋体" w:hAnsi="宋体" w:cs="宋体"/>
          <w:sz w:val="24"/>
        </w:rPr>
        <w:instrText xml:space="preserve"> </w:instrText>
      </w:r>
      <w:r w:rsidR="003E38C9" w:rsidRPr="00FD25DD">
        <w:rPr>
          <w:rFonts w:ascii="宋体" w:hAnsi="宋体" w:cs="宋体" w:hint="eastAsia"/>
          <w:sz w:val="24"/>
        </w:rPr>
        <w:instrText>= 6 \* GB3</w:instrText>
      </w:r>
      <w:r w:rsidR="003E38C9" w:rsidRPr="00FD25DD">
        <w:rPr>
          <w:rFonts w:ascii="宋体" w:hAnsi="宋体" w:cs="宋体"/>
          <w:sz w:val="24"/>
        </w:rPr>
        <w:instrText xml:space="preserve"> </w:instrText>
      </w:r>
      <w:r w:rsidRPr="00FD25DD">
        <w:rPr>
          <w:rFonts w:ascii="宋体" w:hAnsi="宋体" w:cs="宋体"/>
          <w:sz w:val="24"/>
        </w:rPr>
        <w:fldChar w:fldCharType="separate"/>
      </w:r>
      <w:r w:rsidR="003E38C9" w:rsidRPr="00FD25DD">
        <w:rPr>
          <w:rFonts w:ascii="宋体" w:hAnsi="宋体" w:cs="宋体" w:hint="eastAsia"/>
          <w:sz w:val="24"/>
        </w:rPr>
        <w:t>⑥</w:t>
      </w:r>
      <w:r w:rsidRPr="00FD25DD">
        <w:rPr>
          <w:rFonts w:ascii="宋体" w:hAnsi="宋体" w:cs="宋体"/>
          <w:sz w:val="24"/>
        </w:rPr>
        <w:fldChar w:fldCharType="end"/>
      </w:r>
      <w:r w:rsidR="003E38C9" w:rsidRPr="00FD25DD">
        <w:rPr>
          <w:rFonts w:ascii="宋体" w:hAnsi="宋体" w:cs="宋体" w:hint="eastAsia"/>
          <w:sz w:val="24"/>
        </w:rPr>
        <w:t>通过资格审查的联合体，不得再变更其组织形式及成员构成。</w:t>
      </w:r>
    </w:p>
    <w:p w:rsidR="003E38C9" w:rsidRPr="00FD25DD" w:rsidRDefault="003E38C9" w:rsidP="003E38C9">
      <w:pPr>
        <w:snapToGrid w:val="0"/>
        <w:spacing w:line="440" w:lineRule="exact"/>
        <w:outlineLvl w:val="0"/>
        <w:rPr>
          <w:rFonts w:ascii="宋体" w:hAnsi="宋体"/>
          <w:b/>
          <w:sz w:val="24"/>
        </w:rPr>
      </w:pPr>
      <w:r w:rsidRPr="00FD25DD">
        <w:rPr>
          <w:rFonts w:ascii="宋体" w:hAnsi="宋体" w:hint="eastAsia"/>
          <w:b/>
          <w:sz w:val="24"/>
          <w:shd w:val="clear" w:color="auto" w:fill="FFFFFF"/>
        </w:rPr>
        <w:t>四、</w:t>
      </w:r>
      <w:r w:rsidRPr="00FD25DD">
        <w:rPr>
          <w:rFonts w:ascii="宋体" w:hAnsi="宋体" w:hint="eastAsia"/>
          <w:b/>
          <w:sz w:val="24"/>
        </w:rPr>
        <w:t>招标文件的获取</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4.1.网上登记：凡有意参加本项目的投标单位，登录阳光招标采购交易平台</w:t>
      </w:r>
      <w:r w:rsidRPr="00FD25DD">
        <w:rPr>
          <w:rFonts w:ascii="宋体" w:hAnsi="宋体" w:cs="宋体" w:hint="eastAsia"/>
          <w:sz w:val="24"/>
        </w:rPr>
        <w:lastRenderedPageBreak/>
        <w:t>“新平台3.0注册入口”（</w:t>
      </w:r>
      <w:hyperlink r:id="rId6" w:history="1">
        <w:r w:rsidRPr="00FD25DD">
          <w:rPr>
            <w:rFonts w:ascii="宋体" w:hAnsi="宋体" w:cs="宋体" w:hint="eastAsia"/>
            <w:sz w:val="24"/>
          </w:rPr>
          <w:t>http://aeps.sunbidding.com:8989/pages/register/register.html</w:t>
        </w:r>
      </w:hyperlink>
      <w:r w:rsidRPr="00FD25DD">
        <w:rPr>
          <w:rFonts w:ascii="宋体" w:hAnsi="宋体" w:cs="宋体" w:hint="eastAsia"/>
          <w:sz w:val="24"/>
        </w:rPr>
        <w:t>）完成企业账号注册，老用户无需重复注册。投标单位凭企业账号登录系统（</w:t>
      </w:r>
      <w:hyperlink r:id="rId7" w:history="1">
        <w:r w:rsidRPr="00FD25DD">
          <w:rPr>
            <w:rFonts w:ascii="宋体" w:hAnsi="宋体" w:cs="宋体" w:hint="eastAsia"/>
            <w:sz w:val="24"/>
          </w:rPr>
          <w:t>http://aeps.sunbidding.com:8989/</w:t>
        </w:r>
      </w:hyperlink>
      <w:r w:rsidRPr="00FD25DD">
        <w:rPr>
          <w:rFonts w:ascii="宋体" w:hAnsi="宋体" w:cs="宋体" w:hint="eastAsia"/>
          <w:sz w:val="24"/>
        </w:rPr>
        <w:t>），点击项目信息——项目报名中——参与投标——网上报名（点击右上侧的“投标人登记”）完成投标登记，投标单位在规定时间内未完成相应投标登记的，其投标将被拒绝。</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4.2获取招标文件</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4.2.1获取文件时间：2022年3月25日至2022年3月31日下午17时前（北京时间，下同）。</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4.2.2获取文件方式：凭企业账号登录阳光招标采购交易平台（</w:t>
      </w:r>
      <w:hyperlink r:id="rId8" w:history="1">
        <w:r w:rsidRPr="00FD25DD">
          <w:rPr>
            <w:rFonts w:ascii="宋体" w:hAnsi="宋体" w:cs="宋体" w:hint="eastAsia"/>
            <w:sz w:val="24"/>
          </w:rPr>
          <w:t>http://aeps.sunbidding.com:8989/</w:t>
        </w:r>
      </w:hyperlink>
      <w:r w:rsidRPr="00FD25DD">
        <w:rPr>
          <w:rFonts w:ascii="宋体" w:hAnsi="宋体" w:cs="宋体" w:hint="eastAsia"/>
          <w:sz w:val="24"/>
        </w:rPr>
        <w:t>），点击参与的项目——参与投标——招标文件下载（下载招标文件等相关资料）。</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“阳光易招”公共资源交易平台客服电话：0371-86581171 。</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注：平台服务费200元。（售后不退）</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特别提醒：投标人必须下载EPS格式招标文件及相关资料，文件下载时间截止后交易平台不再支持下载招标文件及相关资料。</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4.3尚未注册、办理CA数字证书的投标单位，请登录“阳光易招”公共资源交易平台（</w:t>
      </w:r>
      <w:hyperlink r:id="rId9" w:history="1">
        <w:r w:rsidRPr="00FD25DD">
          <w:rPr>
            <w:rFonts w:ascii="宋体" w:hAnsi="宋体" w:cs="宋体" w:hint="eastAsia"/>
            <w:sz w:val="24"/>
          </w:rPr>
          <w:t>http://aeps.sunbidding.com:8989/pages/register/register.html</w:t>
        </w:r>
      </w:hyperlink>
      <w:r w:rsidRPr="00FD25DD">
        <w:rPr>
          <w:rFonts w:ascii="宋体" w:hAnsi="宋体" w:cs="宋体" w:hint="eastAsia"/>
          <w:sz w:val="24"/>
        </w:rPr>
        <w:t>）完成企业账号注册并办理CA数字证书。</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CA数字证书办理方式：</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（1）现场办理：请携带CA数字证书办理资料到郑州市郑东新区东风南路与创业路交汇处西南角绿地中心双子塔北塔16楼办理。</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（2）线上办理：请将CA数字证书办理电子资料发送至客服QQ，由客服人员指导办理。“阳光易招”公共资源交易平台联系方式：</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客服QQ：3071084695、1327096509</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客服电话：0371-86581171  13674905985（8:00-21:30）</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CA办理电话：0371-86581173</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联系地址：河南省郑州市郑东新区东风南路创业路绿地中心北塔16楼</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注：CA数字证书线上办理需邮寄，请投标人及时办理CA数字证书，把握邮寄时间，以免影响投标活动。（CA数字证书办理资料</w:t>
      </w:r>
      <w:hyperlink r:id="rId10" w:history="1">
        <w:r w:rsidRPr="00FD25DD">
          <w:rPr>
            <w:rFonts w:ascii="宋体" w:hAnsi="宋体" w:cs="宋体" w:hint="eastAsia"/>
            <w:sz w:val="24"/>
          </w:rPr>
          <w:t>http://www.sunbidding.com/znfwzn/14483.jhtml</w:t>
        </w:r>
      </w:hyperlink>
      <w:r w:rsidRPr="00FD25DD">
        <w:rPr>
          <w:rFonts w:ascii="宋体" w:hAnsi="宋体" w:cs="宋体" w:hint="eastAsia"/>
          <w:sz w:val="24"/>
        </w:rPr>
        <w:t>）。</w:t>
      </w:r>
    </w:p>
    <w:p w:rsidR="003E38C9" w:rsidRPr="00FD25DD" w:rsidRDefault="003E38C9" w:rsidP="003E38C9">
      <w:pPr>
        <w:spacing w:line="440" w:lineRule="exact"/>
        <w:rPr>
          <w:rFonts w:ascii="宋体" w:hAnsi="宋体"/>
          <w:b/>
          <w:sz w:val="24"/>
          <w:shd w:val="clear" w:color="auto" w:fill="FFFFFF"/>
        </w:rPr>
      </w:pPr>
      <w:r w:rsidRPr="00FD25DD">
        <w:rPr>
          <w:rFonts w:ascii="宋体" w:hAnsi="宋体" w:hint="eastAsia"/>
          <w:b/>
          <w:sz w:val="24"/>
          <w:shd w:val="clear" w:color="auto" w:fill="FFFFFF"/>
        </w:rPr>
        <w:lastRenderedPageBreak/>
        <w:t>五、投标文件的递交</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5.1开标方式：本项目采用“远程不见面”开标方式，远程开标大厅网址为（</w:t>
      </w:r>
      <w:hyperlink r:id="rId11" w:history="1">
        <w:r w:rsidRPr="00FD25DD">
          <w:rPr>
            <w:rFonts w:ascii="宋体" w:hAnsi="宋体" w:cs="宋体" w:hint="eastAsia"/>
            <w:sz w:val="24"/>
          </w:rPr>
          <w:t>http://www.sunbidding.com</w:t>
        </w:r>
      </w:hyperlink>
      <w:r w:rsidRPr="00FD25DD">
        <w:rPr>
          <w:rFonts w:ascii="宋体" w:hAnsi="宋体" w:cs="宋体" w:hint="eastAsia"/>
          <w:sz w:val="24"/>
        </w:rPr>
        <w:t>），投标人无需到“阳光易招”公共资源交易平台现场参加开标会议，无需到达现场提交原件资料。投标人应当在投标截止时间前，登录系统进入远程开标大厅，在线准时参加开标活动并在规定的时间内(30分钟)进行远程投标文件解密等。</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5.2投标截止时间及开标时间（加密电子投标文件的上传的截止时间）：2022年4月1</w:t>
      </w:r>
      <w:r w:rsidR="00D901A3">
        <w:rPr>
          <w:rFonts w:ascii="宋体" w:hAnsi="宋体" w:cs="宋体" w:hint="eastAsia"/>
          <w:sz w:val="24"/>
        </w:rPr>
        <w:t>5</w:t>
      </w:r>
      <w:r w:rsidRPr="00FD25DD">
        <w:rPr>
          <w:rFonts w:ascii="宋体" w:hAnsi="宋体" w:cs="宋体" w:hint="eastAsia"/>
          <w:sz w:val="24"/>
        </w:rPr>
        <w:t>日09时30分（北京时间）。</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5.3开标地点（远程开标）：“阳光易招”公共资源交易平台远程开标室。</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5.4投标人须在投标截止时间前，使用企业CA数字证书登陆“阳光易招”公共资源交易平台“新平台3.0登录入口”进入系统，上传加密的电子投标文件(.enc格式) 到平台系统的指定位置。上传时，系统提示“上传成功”的方认定为电子投标文件投递成功。请投标人在上传前务必认真检查电子投标文件，确保其完整、正确。投标截止时间后上传的，系统将自动拒绝。</w:t>
      </w:r>
    </w:p>
    <w:p w:rsidR="003E38C9" w:rsidRPr="00FD25DD" w:rsidRDefault="003E38C9" w:rsidP="003E38C9">
      <w:pPr>
        <w:spacing w:line="440" w:lineRule="exact"/>
        <w:ind w:firstLineChars="200" w:firstLine="480"/>
        <w:rPr>
          <w:rFonts w:ascii="宋体" w:hAnsi="宋体" w:cs="宋体"/>
          <w:sz w:val="24"/>
        </w:rPr>
      </w:pPr>
      <w:r w:rsidRPr="00FD25DD">
        <w:rPr>
          <w:rFonts w:ascii="宋体" w:hAnsi="宋体" w:cs="宋体" w:hint="eastAsia"/>
          <w:sz w:val="24"/>
        </w:rPr>
        <w:t>5.5 本项目评标以电子投标文件为准，未在投标截止时间前上传电子投标文件的投标人，视为自动放弃其投标。</w:t>
      </w:r>
    </w:p>
    <w:p w:rsidR="003E38C9" w:rsidRPr="00FD25DD" w:rsidRDefault="003E38C9" w:rsidP="003E38C9">
      <w:pPr>
        <w:spacing w:line="440" w:lineRule="exact"/>
        <w:rPr>
          <w:rFonts w:ascii="宋体" w:hAnsi="宋体"/>
          <w:b/>
          <w:sz w:val="24"/>
          <w:shd w:val="clear" w:color="auto" w:fill="FFFFFF"/>
        </w:rPr>
      </w:pPr>
      <w:r w:rsidRPr="00FD25DD">
        <w:rPr>
          <w:rFonts w:ascii="宋体" w:hAnsi="宋体" w:hint="eastAsia"/>
          <w:b/>
          <w:sz w:val="24"/>
          <w:shd w:val="clear" w:color="auto" w:fill="FFFFFF"/>
        </w:rPr>
        <w:t>六、招标公告发布媒介</w:t>
      </w:r>
    </w:p>
    <w:p w:rsidR="003E38C9" w:rsidRPr="00FD25DD" w:rsidRDefault="003E38C9" w:rsidP="003E38C9">
      <w:pPr>
        <w:spacing w:line="440" w:lineRule="exact"/>
        <w:ind w:firstLineChars="200" w:firstLine="480"/>
        <w:rPr>
          <w:rFonts w:ascii="宋体" w:hAnsi="宋体"/>
          <w:sz w:val="24"/>
          <w:shd w:val="clear" w:color="auto" w:fill="FFFFFF"/>
        </w:rPr>
      </w:pPr>
      <w:r w:rsidRPr="00FD25DD">
        <w:rPr>
          <w:rFonts w:ascii="宋体" w:hAnsi="宋体" w:hint="eastAsia"/>
          <w:sz w:val="24"/>
          <w:shd w:val="clear" w:color="auto" w:fill="FFFFFF"/>
        </w:rPr>
        <w:t>本公告同时在《中国采购与招标网》、</w:t>
      </w:r>
      <w:r w:rsidRPr="00FD25DD">
        <w:rPr>
          <w:rFonts w:ascii="宋体" w:hAnsi="宋体" w:cs="宋体" w:hint="eastAsia"/>
          <w:kern w:val="0"/>
          <w:sz w:val="24"/>
        </w:rPr>
        <w:t>《河南省电子招标投标公共服务平台》、《中国招标投标公共服务平台》、</w:t>
      </w:r>
      <w:r w:rsidRPr="00FD25DD">
        <w:rPr>
          <w:rFonts w:ascii="宋体" w:hAnsi="宋体" w:cs="宋体" w:hint="eastAsia"/>
          <w:kern w:val="0"/>
          <w:sz w:val="24"/>
          <w:szCs w:val="24"/>
        </w:rPr>
        <w:t>《阳光易招电子招标投标交易平台》</w:t>
      </w:r>
      <w:r w:rsidRPr="00FD25DD">
        <w:rPr>
          <w:rFonts w:ascii="宋体" w:hAnsi="宋体" w:hint="eastAsia"/>
          <w:sz w:val="24"/>
          <w:shd w:val="clear" w:color="auto" w:fill="FFFFFF"/>
        </w:rPr>
        <w:t>上发布。</w:t>
      </w:r>
    </w:p>
    <w:p w:rsidR="003E38C9" w:rsidRPr="00FD25DD" w:rsidRDefault="003E38C9" w:rsidP="003E38C9">
      <w:pPr>
        <w:spacing w:line="440" w:lineRule="exact"/>
        <w:rPr>
          <w:rFonts w:ascii="宋体" w:hAnsi="宋体"/>
          <w:b/>
          <w:sz w:val="24"/>
          <w:shd w:val="clear" w:color="auto" w:fill="FFFFFF"/>
        </w:rPr>
      </w:pPr>
      <w:r w:rsidRPr="00FD25DD">
        <w:rPr>
          <w:rFonts w:ascii="宋体" w:hAnsi="宋体" w:hint="eastAsia"/>
          <w:b/>
          <w:sz w:val="24"/>
          <w:shd w:val="clear" w:color="auto" w:fill="FFFFFF"/>
        </w:rPr>
        <w:t>七、联系方式</w:t>
      </w:r>
    </w:p>
    <w:p w:rsidR="003E38C9" w:rsidRPr="00FD25DD" w:rsidRDefault="003E38C9" w:rsidP="003E38C9">
      <w:pPr>
        <w:widowControl/>
        <w:topLinePunct/>
        <w:spacing w:line="440" w:lineRule="exact"/>
        <w:ind w:firstLineChars="200" w:firstLine="480"/>
        <w:jc w:val="left"/>
        <w:rPr>
          <w:rFonts w:ascii="宋体" w:hAnsi="宋体"/>
          <w:sz w:val="24"/>
          <w:shd w:val="clear" w:color="auto" w:fill="FFFFFF"/>
        </w:rPr>
      </w:pPr>
      <w:r w:rsidRPr="00FD25DD">
        <w:rPr>
          <w:rFonts w:ascii="宋体" w:hAnsi="宋体" w:hint="eastAsia"/>
          <w:sz w:val="24"/>
          <w:shd w:val="clear" w:color="auto" w:fill="FFFFFF"/>
        </w:rPr>
        <w:t>招标人：河南新月实业有限公司</w:t>
      </w:r>
    </w:p>
    <w:p w:rsidR="003E38C9" w:rsidRPr="00FD25DD" w:rsidRDefault="003E38C9" w:rsidP="003E38C9">
      <w:pPr>
        <w:widowControl/>
        <w:topLinePunct/>
        <w:spacing w:line="440" w:lineRule="exact"/>
        <w:ind w:firstLineChars="200" w:firstLine="480"/>
        <w:jc w:val="left"/>
        <w:rPr>
          <w:rFonts w:ascii="宋体" w:hAnsi="宋体"/>
          <w:sz w:val="24"/>
          <w:shd w:val="clear" w:color="auto" w:fill="FFFFFF"/>
        </w:rPr>
      </w:pPr>
      <w:r w:rsidRPr="00FD25DD">
        <w:rPr>
          <w:rFonts w:ascii="宋体" w:hAnsi="宋体" w:hint="eastAsia"/>
          <w:sz w:val="24"/>
          <w:shd w:val="clear" w:color="auto" w:fill="FFFFFF"/>
        </w:rPr>
        <w:t>地址：郑州市管城区金岱产业集聚区文治路18号</w:t>
      </w:r>
    </w:p>
    <w:p w:rsidR="003E38C9" w:rsidRPr="00FD25DD" w:rsidRDefault="003E38C9" w:rsidP="003E38C9">
      <w:pPr>
        <w:widowControl/>
        <w:topLinePunct/>
        <w:spacing w:line="440" w:lineRule="exact"/>
        <w:ind w:firstLineChars="200" w:firstLine="480"/>
        <w:jc w:val="left"/>
        <w:rPr>
          <w:rFonts w:ascii="宋体" w:hAnsi="宋体"/>
          <w:sz w:val="24"/>
          <w:shd w:val="clear" w:color="auto" w:fill="FFFFFF"/>
        </w:rPr>
      </w:pPr>
      <w:r w:rsidRPr="00FD25DD">
        <w:rPr>
          <w:rFonts w:ascii="宋体" w:hAnsi="宋体" w:hint="eastAsia"/>
          <w:sz w:val="24"/>
          <w:shd w:val="clear" w:color="auto" w:fill="FFFFFF"/>
        </w:rPr>
        <w:t>联系人：艾先生</w:t>
      </w:r>
    </w:p>
    <w:p w:rsidR="003E38C9" w:rsidRPr="00FD25DD" w:rsidRDefault="003E38C9" w:rsidP="003E38C9">
      <w:pPr>
        <w:widowControl/>
        <w:topLinePunct/>
        <w:spacing w:line="440" w:lineRule="exact"/>
        <w:ind w:firstLineChars="200" w:firstLine="480"/>
        <w:jc w:val="left"/>
        <w:rPr>
          <w:rFonts w:ascii="宋体" w:hAnsi="宋体"/>
          <w:sz w:val="24"/>
          <w:shd w:val="clear" w:color="auto" w:fill="FFFFFF"/>
        </w:rPr>
      </w:pPr>
      <w:r w:rsidRPr="00FD25DD">
        <w:rPr>
          <w:rFonts w:ascii="宋体" w:hAnsi="宋体" w:hint="eastAsia"/>
          <w:sz w:val="24"/>
          <w:shd w:val="clear" w:color="auto" w:fill="FFFFFF"/>
        </w:rPr>
        <w:t>电话：</w:t>
      </w:r>
      <w:r w:rsidRPr="00FD25DD">
        <w:rPr>
          <w:rFonts w:ascii="宋体" w:hAnsi="宋体"/>
          <w:sz w:val="24"/>
          <w:shd w:val="clear" w:color="auto" w:fill="FFFFFF"/>
        </w:rPr>
        <w:t>0371-67970132</w:t>
      </w:r>
    </w:p>
    <w:p w:rsidR="003E38C9" w:rsidRPr="00FD25DD" w:rsidRDefault="003E38C9" w:rsidP="003E38C9">
      <w:pPr>
        <w:widowControl/>
        <w:topLinePunct/>
        <w:spacing w:line="440" w:lineRule="exact"/>
        <w:ind w:firstLineChars="200" w:firstLine="480"/>
        <w:jc w:val="left"/>
        <w:rPr>
          <w:rFonts w:ascii="宋体" w:hAnsi="宋体"/>
          <w:sz w:val="24"/>
          <w:shd w:val="clear" w:color="auto" w:fill="FFFFFF"/>
        </w:rPr>
      </w:pPr>
      <w:r w:rsidRPr="00FD25DD">
        <w:rPr>
          <w:rFonts w:ascii="宋体" w:hAnsi="宋体" w:hint="eastAsia"/>
          <w:sz w:val="24"/>
          <w:shd w:val="clear" w:color="auto" w:fill="FFFFFF"/>
        </w:rPr>
        <w:t>招标代理</w:t>
      </w:r>
      <w:r w:rsidRPr="00FD25DD">
        <w:rPr>
          <w:rFonts w:ascii="宋体" w:hAnsi="宋体"/>
          <w:sz w:val="24"/>
          <w:shd w:val="clear" w:color="auto" w:fill="FFFFFF"/>
        </w:rPr>
        <w:t>：</w:t>
      </w:r>
      <w:r w:rsidRPr="00FD25DD">
        <w:rPr>
          <w:rFonts w:ascii="宋体" w:hAnsi="宋体" w:hint="eastAsia"/>
          <w:sz w:val="24"/>
          <w:shd w:val="clear" w:color="auto" w:fill="FFFFFF"/>
        </w:rPr>
        <w:t>德汇工程管理（北京）有限公司</w:t>
      </w:r>
    </w:p>
    <w:p w:rsidR="003E38C9" w:rsidRPr="00FD25DD" w:rsidRDefault="003E38C9" w:rsidP="003E38C9">
      <w:pPr>
        <w:widowControl/>
        <w:topLinePunct/>
        <w:spacing w:line="440" w:lineRule="exact"/>
        <w:ind w:firstLineChars="200" w:firstLine="480"/>
        <w:jc w:val="left"/>
        <w:rPr>
          <w:rFonts w:ascii="宋体" w:hAnsi="宋体"/>
          <w:sz w:val="24"/>
          <w:shd w:val="clear" w:color="auto" w:fill="FFFFFF"/>
        </w:rPr>
      </w:pPr>
      <w:r w:rsidRPr="00FD25DD">
        <w:rPr>
          <w:rFonts w:ascii="宋体" w:hAnsi="宋体" w:hint="eastAsia"/>
          <w:sz w:val="24"/>
          <w:shd w:val="clear" w:color="auto" w:fill="FFFFFF"/>
        </w:rPr>
        <w:t>地址：郑州市正光路22号行署国际B座9楼</w:t>
      </w:r>
    </w:p>
    <w:p w:rsidR="003E38C9" w:rsidRPr="00FD25DD" w:rsidRDefault="003E38C9" w:rsidP="003E38C9">
      <w:pPr>
        <w:widowControl/>
        <w:topLinePunct/>
        <w:spacing w:line="440" w:lineRule="exact"/>
        <w:ind w:firstLineChars="200" w:firstLine="480"/>
        <w:jc w:val="left"/>
        <w:rPr>
          <w:rFonts w:ascii="宋体" w:hAnsi="宋体"/>
          <w:sz w:val="24"/>
          <w:shd w:val="clear" w:color="auto" w:fill="FFFFFF"/>
        </w:rPr>
      </w:pPr>
      <w:r w:rsidRPr="00FD25DD">
        <w:rPr>
          <w:rFonts w:ascii="宋体" w:hAnsi="宋体" w:hint="eastAsia"/>
          <w:sz w:val="24"/>
          <w:shd w:val="clear" w:color="auto" w:fill="FFFFFF"/>
        </w:rPr>
        <w:t xml:space="preserve">联系人：范女士     </w:t>
      </w:r>
    </w:p>
    <w:p w:rsidR="003E38C9" w:rsidRPr="00FD25DD" w:rsidRDefault="003E38C9" w:rsidP="003E38C9">
      <w:pPr>
        <w:widowControl/>
        <w:topLinePunct/>
        <w:spacing w:line="440" w:lineRule="exact"/>
        <w:ind w:firstLineChars="200" w:firstLine="480"/>
        <w:jc w:val="left"/>
        <w:rPr>
          <w:rFonts w:ascii="宋体" w:hAnsi="宋体"/>
          <w:sz w:val="24"/>
          <w:shd w:val="clear" w:color="auto" w:fill="FFFFFF"/>
        </w:rPr>
      </w:pPr>
      <w:r w:rsidRPr="00FD25DD">
        <w:rPr>
          <w:rFonts w:ascii="宋体" w:hAnsi="宋体" w:hint="eastAsia"/>
          <w:sz w:val="24"/>
          <w:shd w:val="clear" w:color="auto" w:fill="FFFFFF"/>
        </w:rPr>
        <w:t>电话：0371-89935606</w:t>
      </w:r>
    </w:p>
    <w:p w:rsidR="003E38C9" w:rsidRPr="00FD25DD" w:rsidRDefault="003E38C9" w:rsidP="003E38C9">
      <w:pPr>
        <w:spacing w:line="440" w:lineRule="exact"/>
        <w:ind w:firstLineChars="200" w:firstLine="472"/>
        <w:rPr>
          <w:spacing w:val="-2"/>
          <w:sz w:val="24"/>
        </w:rPr>
      </w:pPr>
      <w:r w:rsidRPr="00FD25DD">
        <w:rPr>
          <w:rFonts w:ascii="宋体" w:hAnsi="宋体" w:hint="eastAsia"/>
          <w:spacing w:val="-2"/>
          <w:sz w:val="24"/>
        </w:rPr>
        <w:t>监督单位：郑州市金岱产业集聚区管理委员会</w:t>
      </w:r>
    </w:p>
    <w:p w:rsidR="003E38C9" w:rsidRPr="00FD25DD" w:rsidRDefault="003E38C9" w:rsidP="003E38C9">
      <w:pPr>
        <w:spacing w:line="440" w:lineRule="exact"/>
        <w:ind w:firstLineChars="200" w:firstLine="480"/>
        <w:rPr>
          <w:spacing w:val="-2"/>
          <w:sz w:val="24"/>
        </w:rPr>
      </w:pPr>
      <w:r w:rsidRPr="00FD25DD">
        <w:rPr>
          <w:rFonts w:ascii="宋体" w:hAnsi="宋体" w:hint="eastAsia"/>
          <w:sz w:val="24"/>
          <w:shd w:val="clear" w:color="auto" w:fill="FFFFFF"/>
        </w:rPr>
        <w:t>地址：郑州市管城区鼎瑞街12号</w:t>
      </w:r>
    </w:p>
    <w:p w:rsidR="003E38C9" w:rsidRPr="00FD25DD" w:rsidRDefault="003E38C9" w:rsidP="003E38C9">
      <w:pPr>
        <w:widowControl/>
        <w:topLinePunct/>
        <w:spacing w:line="440" w:lineRule="exact"/>
        <w:ind w:firstLineChars="200" w:firstLine="480"/>
        <w:rPr>
          <w:sz w:val="24"/>
          <w:shd w:val="clear" w:color="auto" w:fill="FFFFFF"/>
        </w:rPr>
      </w:pPr>
      <w:r w:rsidRPr="00FD25DD">
        <w:rPr>
          <w:rFonts w:ascii="宋体" w:hAnsi="宋体" w:hint="eastAsia"/>
          <w:sz w:val="24"/>
          <w:shd w:val="clear" w:color="auto" w:fill="FFFFFF"/>
        </w:rPr>
        <w:t>联系人：孙老师</w:t>
      </w:r>
    </w:p>
    <w:p w:rsidR="003E38C9" w:rsidRPr="00FD25DD" w:rsidRDefault="003E38C9" w:rsidP="003E38C9">
      <w:pPr>
        <w:widowControl/>
        <w:topLinePunct/>
        <w:spacing w:line="440" w:lineRule="exact"/>
        <w:ind w:firstLineChars="200" w:firstLine="480"/>
        <w:rPr>
          <w:sz w:val="24"/>
          <w:shd w:val="clear" w:color="auto" w:fill="FFFFFF"/>
        </w:rPr>
      </w:pPr>
      <w:r w:rsidRPr="00FD25DD">
        <w:rPr>
          <w:rFonts w:ascii="宋体" w:hAnsi="宋体" w:hint="eastAsia"/>
          <w:sz w:val="24"/>
          <w:shd w:val="clear" w:color="auto" w:fill="FFFFFF"/>
        </w:rPr>
        <w:lastRenderedPageBreak/>
        <w:t>电话：0371-86583526</w:t>
      </w:r>
    </w:p>
    <w:p w:rsidR="005D27EC" w:rsidRPr="003E38C9" w:rsidRDefault="005D27EC" w:rsidP="00751DEB">
      <w:pPr>
        <w:spacing w:line="500" w:lineRule="exact"/>
        <w:ind w:left="0"/>
      </w:pPr>
    </w:p>
    <w:sectPr w:rsidR="005D27EC" w:rsidRPr="003E38C9" w:rsidSect="00E52408">
      <w:pgSz w:w="11906" w:h="16838"/>
      <w:pgMar w:top="1440" w:right="1531" w:bottom="1440"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DBF" w:rsidRDefault="00F85DBF" w:rsidP="00D821A1">
      <w:pPr>
        <w:spacing w:line="240" w:lineRule="auto"/>
      </w:pPr>
      <w:r>
        <w:separator/>
      </w:r>
    </w:p>
  </w:endnote>
  <w:endnote w:type="continuationSeparator" w:id="1">
    <w:p w:rsidR="00F85DBF" w:rsidRDefault="00F85DBF" w:rsidP="00D821A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DBF" w:rsidRDefault="00F85DBF" w:rsidP="00D821A1">
      <w:pPr>
        <w:spacing w:line="240" w:lineRule="auto"/>
      </w:pPr>
      <w:r>
        <w:separator/>
      </w:r>
    </w:p>
  </w:footnote>
  <w:footnote w:type="continuationSeparator" w:id="1">
    <w:p w:rsidR="00F85DBF" w:rsidRDefault="00F85DBF" w:rsidP="00D821A1">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23F0"/>
    <w:rsid w:val="00030E8F"/>
    <w:rsid w:val="00131576"/>
    <w:rsid w:val="001553AA"/>
    <w:rsid w:val="001E3D7A"/>
    <w:rsid w:val="00200FCE"/>
    <w:rsid w:val="00292DDE"/>
    <w:rsid w:val="002F4163"/>
    <w:rsid w:val="00387D22"/>
    <w:rsid w:val="003E38C9"/>
    <w:rsid w:val="00437B6B"/>
    <w:rsid w:val="00454DDC"/>
    <w:rsid w:val="004655D6"/>
    <w:rsid w:val="004A595E"/>
    <w:rsid w:val="004C3F74"/>
    <w:rsid w:val="005323F0"/>
    <w:rsid w:val="00591545"/>
    <w:rsid w:val="0059169F"/>
    <w:rsid w:val="005D27EC"/>
    <w:rsid w:val="006B6F38"/>
    <w:rsid w:val="00741842"/>
    <w:rsid w:val="00751DEB"/>
    <w:rsid w:val="007613B7"/>
    <w:rsid w:val="007762EC"/>
    <w:rsid w:val="007E2F1F"/>
    <w:rsid w:val="007F524C"/>
    <w:rsid w:val="00803889"/>
    <w:rsid w:val="00830C18"/>
    <w:rsid w:val="00832126"/>
    <w:rsid w:val="00894323"/>
    <w:rsid w:val="008A628D"/>
    <w:rsid w:val="008D3B23"/>
    <w:rsid w:val="008D4AE7"/>
    <w:rsid w:val="0097607B"/>
    <w:rsid w:val="009B3DCF"/>
    <w:rsid w:val="00A44BE7"/>
    <w:rsid w:val="00A831B3"/>
    <w:rsid w:val="00AE2F59"/>
    <w:rsid w:val="00B230C3"/>
    <w:rsid w:val="00B416C6"/>
    <w:rsid w:val="00B55C4D"/>
    <w:rsid w:val="00C22650"/>
    <w:rsid w:val="00D31E8A"/>
    <w:rsid w:val="00D821A1"/>
    <w:rsid w:val="00D901A3"/>
    <w:rsid w:val="00DC0369"/>
    <w:rsid w:val="00E0424F"/>
    <w:rsid w:val="00E275D4"/>
    <w:rsid w:val="00E43DED"/>
    <w:rsid w:val="00E52408"/>
    <w:rsid w:val="00EB0FA6"/>
    <w:rsid w:val="00F01649"/>
    <w:rsid w:val="00F0230B"/>
    <w:rsid w:val="00F36A71"/>
    <w:rsid w:val="00F519EA"/>
    <w:rsid w:val="00F85DBF"/>
    <w:rsid w:val="00FA2FBA"/>
    <w:rsid w:val="00FE7C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620" w:lineRule="exact"/>
        <w:ind w:left="48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7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821A1"/>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D821A1"/>
    <w:rPr>
      <w:sz w:val="18"/>
      <w:szCs w:val="18"/>
    </w:rPr>
  </w:style>
  <w:style w:type="paragraph" w:styleId="a4">
    <w:name w:val="footer"/>
    <w:basedOn w:val="a"/>
    <w:link w:val="Char0"/>
    <w:uiPriority w:val="99"/>
    <w:semiHidden/>
    <w:unhideWhenUsed/>
    <w:rsid w:val="00D821A1"/>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semiHidden/>
    <w:rsid w:val="00D821A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eps.sunbidding.com:898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aeps.sunbidding.com:898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eps.sunbidding.com:8989/pages/register/register.html" TargetMode="External"/><Relationship Id="rId11" Type="http://schemas.openxmlformats.org/officeDocument/2006/relationships/hyperlink" Target="http://www.sunbidding.com/" TargetMode="External"/><Relationship Id="rId5" Type="http://schemas.openxmlformats.org/officeDocument/2006/relationships/endnotes" Target="endnotes.xml"/><Relationship Id="rId10" Type="http://schemas.openxmlformats.org/officeDocument/2006/relationships/hyperlink" Target="http://www.sunbidding.com/znfwzn/14483.jhtml" TargetMode="External"/><Relationship Id="rId4" Type="http://schemas.openxmlformats.org/officeDocument/2006/relationships/footnotes" Target="footnotes.xml"/><Relationship Id="rId9" Type="http://schemas.openxmlformats.org/officeDocument/2006/relationships/hyperlink" Target="http://aeps.sunbidding.com:8989/pages/register/register.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Pages>
  <Words>706</Words>
  <Characters>4028</Characters>
  <Application>Microsoft Office Word</Application>
  <DocSecurity>0</DocSecurity>
  <Lines>33</Lines>
  <Paragraphs>9</Paragraphs>
  <ScaleCrop>false</ScaleCrop>
  <Company/>
  <LinksUpToDate>false</LinksUpToDate>
  <CharactersWithSpaces>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33</cp:revision>
  <dcterms:created xsi:type="dcterms:W3CDTF">2021-09-16T08:55:00Z</dcterms:created>
  <dcterms:modified xsi:type="dcterms:W3CDTF">2022-03-24T09:00:00Z</dcterms:modified>
</cp:coreProperties>
</file>