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940" w:rsidRPr="00C114B8" w:rsidRDefault="00016940" w:rsidP="00016940">
      <w:pPr>
        <w:pStyle w:val="p0"/>
        <w:jc w:val="center"/>
        <w:rPr>
          <w:rFonts w:ascii="宋体" w:hAnsi="宋体"/>
        </w:rPr>
      </w:pPr>
      <w:bookmarkStart w:id="0" w:name="_GoBack"/>
      <w:r w:rsidRPr="00C114B8">
        <w:rPr>
          <w:rFonts w:ascii="宋体" w:hAnsi="宋体" w:hint="eastAsia"/>
        </w:rPr>
        <w:t>黄河水利委员会黄河中心医院医用吊塔采购项目</w:t>
      </w:r>
      <w:r w:rsidRPr="00C114B8">
        <w:rPr>
          <w:rFonts w:ascii="宋体" w:hAnsi="宋体"/>
        </w:rPr>
        <w:t>招标公告</w:t>
      </w:r>
      <w:bookmarkEnd w:id="0"/>
    </w:p>
    <w:p w:rsidR="00016940" w:rsidRPr="00C114B8" w:rsidRDefault="00016940" w:rsidP="00016940">
      <w:pPr>
        <w:pStyle w:val="2"/>
        <w:spacing w:before="0" w:after="0" w:line="360" w:lineRule="auto"/>
        <w:rPr>
          <w:rFonts w:ascii="宋体" w:eastAsia="宋体" w:hAnsi="宋体" w:cs="宋体"/>
          <w:b w:val="0"/>
          <w:sz w:val="24"/>
          <w:szCs w:val="24"/>
        </w:rPr>
      </w:pPr>
      <w:bookmarkStart w:id="1" w:name="_Toc35393621"/>
      <w:bookmarkStart w:id="2" w:name="_Toc28359079"/>
      <w:bookmarkStart w:id="3" w:name="_Toc28359002"/>
      <w:bookmarkStart w:id="4" w:name="_Toc35393790"/>
      <w:bookmarkStart w:id="5" w:name="_Toc72246991"/>
      <w:bookmarkStart w:id="6" w:name="_Toc78987621"/>
      <w:bookmarkStart w:id="7" w:name="_Hlk24379207"/>
      <w:r w:rsidRPr="00C114B8">
        <w:rPr>
          <w:rFonts w:ascii="宋体" w:eastAsia="宋体" w:hAnsi="宋体" w:cs="宋体" w:hint="eastAsia"/>
          <w:b w:val="0"/>
          <w:sz w:val="24"/>
          <w:szCs w:val="24"/>
        </w:rPr>
        <w:t>一、项目基本情况</w:t>
      </w:r>
      <w:bookmarkEnd w:id="1"/>
      <w:bookmarkEnd w:id="2"/>
      <w:bookmarkEnd w:id="3"/>
      <w:bookmarkEnd w:id="4"/>
      <w:bookmarkEnd w:id="5"/>
      <w:bookmarkEnd w:id="6"/>
    </w:p>
    <w:p w:rsidR="00016940" w:rsidRPr="00C114B8" w:rsidRDefault="00016940" w:rsidP="00016940">
      <w:pPr>
        <w:spacing w:line="360" w:lineRule="auto"/>
        <w:ind w:firstLineChars="202" w:firstLine="424"/>
        <w:rPr>
          <w:rFonts w:ascii="宋体" w:hAnsi="宋体" w:cs="宋体" w:hint="eastAsia"/>
        </w:rPr>
      </w:pPr>
      <w:bookmarkStart w:id="8" w:name="_Toc28359003"/>
      <w:bookmarkStart w:id="9" w:name="_Toc28359080"/>
      <w:bookmarkStart w:id="10" w:name="_Toc35393622"/>
      <w:bookmarkStart w:id="11" w:name="_Toc35393791"/>
      <w:bookmarkEnd w:id="7"/>
      <w:r w:rsidRPr="00C114B8">
        <w:rPr>
          <w:rFonts w:ascii="宋体" w:hAnsi="宋体" w:cs="宋体" w:hint="eastAsia"/>
        </w:rPr>
        <w:t>1、采购项目编号：</w:t>
      </w:r>
      <w:r w:rsidRPr="009A6F19">
        <w:rPr>
          <w:rFonts w:ascii="宋体" w:hAnsi="宋体" w:cs="宋体"/>
        </w:rPr>
        <w:t>WX2021-1235</w:t>
      </w:r>
    </w:p>
    <w:p w:rsidR="00016940" w:rsidRPr="00C114B8" w:rsidRDefault="00016940" w:rsidP="00016940">
      <w:pPr>
        <w:spacing w:line="360" w:lineRule="auto"/>
        <w:ind w:firstLineChars="202" w:firstLine="424"/>
        <w:rPr>
          <w:rFonts w:ascii="宋体" w:hAnsi="宋体" w:cs="宋体" w:hint="eastAsia"/>
        </w:rPr>
      </w:pPr>
      <w:r w:rsidRPr="00C114B8">
        <w:rPr>
          <w:rFonts w:ascii="宋体" w:hAnsi="宋体" w:cs="宋体" w:hint="eastAsia"/>
        </w:rPr>
        <w:t>2、采购项目名称：黄河水利委员会黄河中心医院医用吊塔采购项目</w:t>
      </w:r>
    </w:p>
    <w:p w:rsidR="00016940" w:rsidRPr="00C114B8" w:rsidRDefault="00016940" w:rsidP="00016940">
      <w:pPr>
        <w:spacing w:line="360" w:lineRule="auto"/>
        <w:ind w:firstLineChars="202" w:firstLine="424"/>
        <w:rPr>
          <w:rFonts w:ascii="宋体" w:hAnsi="宋体" w:cs="宋体" w:hint="eastAsia"/>
        </w:rPr>
      </w:pPr>
      <w:r w:rsidRPr="00C114B8">
        <w:rPr>
          <w:rFonts w:ascii="宋体" w:hAnsi="宋体" w:cs="宋体" w:hint="eastAsia"/>
        </w:rPr>
        <w:t>3、采购方式：</w:t>
      </w:r>
      <w:r w:rsidRPr="00C114B8">
        <w:rPr>
          <w:rFonts w:ascii="宋体" w:hAnsi="宋体" w:hint="eastAsia"/>
          <w:bCs/>
          <w:szCs w:val="21"/>
        </w:rPr>
        <w:t>公开</w:t>
      </w:r>
      <w:r w:rsidRPr="00C114B8">
        <w:rPr>
          <w:rFonts w:ascii="宋体" w:hAnsi="宋体" w:cs="宋体" w:hint="eastAsia"/>
        </w:rPr>
        <w:t>招标</w:t>
      </w:r>
    </w:p>
    <w:p w:rsidR="00016940" w:rsidRPr="00C114B8" w:rsidRDefault="00016940" w:rsidP="00016940">
      <w:pPr>
        <w:spacing w:line="360" w:lineRule="auto"/>
        <w:ind w:firstLineChars="202" w:firstLine="424"/>
        <w:rPr>
          <w:rFonts w:ascii="宋体" w:hAnsi="宋体" w:cs="宋体"/>
        </w:rPr>
      </w:pPr>
      <w:r w:rsidRPr="00C114B8">
        <w:rPr>
          <w:rFonts w:ascii="宋体" w:hAnsi="宋体" w:cs="宋体" w:hint="eastAsia"/>
        </w:rPr>
        <w:t>4、采购预算金额：45</w:t>
      </w:r>
      <w:r w:rsidRPr="00C114B8">
        <w:rPr>
          <w:rFonts w:ascii="宋体" w:hAnsi="宋体" w:hint="eastAsia"/>
          <w:bCs/>
          <w:szCs w:val="21"/>
        </w:rPr>
        <w:t>万</w:t>
      </w:r>
      <w:r w:rsidRPr="00C114B8">
        <w:rPr>
          <w:rFonts w:ascii="宋体" w:hAnsi="宋体" w:cs="宋体" w:hint="eastAsia"/>
        </w:rPr>
        <w:t>元；最高限价：45万元。单价：75000元/台；数量：6台</w:t>
      </w:r>
    </w:p>
    <w:tbl>
      <w:tblPr>
        <w:tblW w:w="0" w:type="auto"/>
        <w:jc w:val="center"/>
        <w:tblLayout w:type="fixed"/>
        <w:tblLook w:val="0000" w:firstRow="0" w:lastRow="0" w:firstColumn="0" w:lastColumn="0" w:noHBand="0" w:noVBand="0"/>
      </w:tblPr>
      <w:tblGrid>
        <w:gridCol w:w="731"/>
        <w:gridCol w:w="2499"/>
        <w:gridCol w:w="2410"/>
        <w:gridCol w:w="2037"/>
      </w:tblGrid>
      <w:tr w:rsidR="00016940" w:rsidRPr="00C114B8" w:rsidTr="00B67114">
        <w:trPr>
          <w:trHeight w:val="170"/>
          <w:jc w:val="center"/>
        </w:trPr>
        <w:tc>
          <w:tcPr>
            <w:tcW w:w="731" w:type="dxa"/>
            <w:tcBorders>
              <w:top w:val="single" w:sz="4" w:space="0" w:color="auto"/>
              <w:left w:val="single" w:sz="4" w:space="0" w:color="auto"/>
              <w:bottom w:val="single" w:sz="4" w:space="0" w:color="auto"/>
              <w:right w:val="single" w:sz="4" w:space="0" w:color="auto"/>
            </w:tcBorders>
            <w:vAlign w:val="center"/>
          </w:tcPr>
          <w:p w:rsidR="00016940" w:rsidRPr="00C114B8" w:rsidRDefault="00016940" w:rsidP="00B67114">
            <w:pPr>
              <w:widowControl/>
              <w:jc w:val="center"/>
              <w:rPr>
                <w:rFonts w:ascii="宋体" w:hAnsi="宋体" w:cs="宋体"/>
                <w:kern w:val="0"/>
                <w:szCs w:val="21"/>
              </w:rPr>
            </w:pPr>
            <w:r w:rsidRPr="00C114B8">
              <w:rPr>
                <w:rFonts w:ascii="宋体" w:hAnsi="宋体" w:cs="宋体" w:hint="eastAsia"/>
                <w:kern w:val="0"/>
                <w:szCs w:val="21"/>
              </w:rPr>
              <w:t>序号</w:t>
            </w:r>
          </w:p>
        </w:tc>
        <w:tc>
          <w:tcPr>
            <w:tcW w:w="2499" w:type="dxa"/>
            <w:tcBorders>
              <w:top w:val="single" w:sz="4" w:space="0" w:color="auto"/>
              <w:left w:val="nil"/>
              <w:bottom w:val="single" w:sz="4" w:space="0" w:color="auto"/>
              <w:right w:val="single" w:sz="4" w:space="0" w:color="auto"/>
            </w:tcBorders>
            <w:vAlign w:val="center"/>
          </w:tcPr>
          <w:p w:rsidR="00016940" w:rsidRPr="00C114B8" w:rsidRDefault="00016940" w:rsidP="00B67114">
            <w:pPr>
              <w:widowControl/>
              <w:jc w:val="center"/>
              <w:rPr>
                <w:rFonts w:ascii="宋体" w:hAnsi="宋体" w:cs="宋体"/>
                <w:kern w:val="0"/>
                <w:szCs w:val="21"/>
              </w:rPr>
            </w:pPr>
            <w:r w:rsidRPr="00C114B8">
              <w:rPr>
                <w:rFonts w:ascii="宋体" w:hAnsi="宋体" w:cs="宋体"/>
                <w:kern w:val="0"/>
                <w:szCs w:val="21"/>
              </w:rPr>
              <w:t>设备名称</w:t>
            </w:r>
          </w:p>
        </w:tc>
        <w:tc>
          <w:tcPr>
            <w:tcW w:w="2410" w:type="dxa"/>
            <w:tcBorders>
              <w:top w:val="single" w:sz="4" w:space="0" w:color="auto"/>
              <w:left w:val="nil"/>
              <w:bottom w:val="single" w:sz="4" w:space="0" w:color="auto"/>
              <w:right w:val="single" w:sz="4" w:space="0" w:color="auto"/>
            </w:tcBorders>
            <w:vAlign w:val="center"/>
          </w:tcPr>
          <w:p w:rsidR="00016940" w:rsidRPr="00C114B8" w:rsidRDefault="00016940" w:rsidP="00B67114">
            <w:pPr>
              <w:jc w:val="center"/>
              <w:rPr>
                <w:rFonts w:ascii="宋体" w:hAnsi="宋体" w:cs="宋体"/>
                <w:kern w:val="0"/>
                <w:szCs w:val="21"/>
              </w:rPr>
            </w:pPr>
            <w:r w:rsidRPr="00C114B8">
              <w:rPr>
                <w:rFonts w:ascii="宋体" w:hAnsi="宋体" w:cs="宋体" w:hint="eastAsia"/>
                <w:kern w:val="0"/>
                <w:szCs w:val="21"/>
              </w:rPr>
              <w:t>采购预算金额（万元）</w:t>
            </w:r>
          </w:p>
        </w:tc>
        <w:tc>
          <w:tcPr>
            <w:tcW w:w="2037" w:type="dxa"/>
            <w:tcBorders>
              <w:top w:val="single" w:sz="4" w:space="0" w:color="auto"/>
              <w:left w:val="nil"/>
              <w:bottom w:val="single" w:sz="4" w:space="0" w:color="auto"/>
              <w:right w:val="single" w:sz="4" w:space="0" w:color="auto"/>
            </w:tcBorders>
            <w:vAlign w:val="center"/>
          </w:tcPr>
          <w:p w:rsidR="00016940" w:rsidRPr="00C114B8" w:rsidRDefault="00016940" w:rsidP="00B67114">
            <w:pPr>
              <w:widowControl/>
              <w:jc w:val="center"/>
              <w:rPr>
                <w:rFonts w:ascii="宋体" w:hAnsi="宋体" w:cs="宋体"/>
                <w:kern w:val="0"/>
                <w:szCs w:val="21"/>
              </w:rPr>
            </w:pPr>
            <w:r w:rsidRPr="00C114B8">
              <w:rPr>
                <w:rFonts w:ascii="宋体" w:hAnsi="宋体" w:cs="宋体" w:hint="eastAsia"/>
                <w:kern w:val="0"/>
                <w:szCs w:val="21"/>
              </w:rPr>
              <w:t>最高限价（万元）</w:t>
            </w:r>
          </w:p>
        </w:tc>
      </w:tr>
      <w:tr w:rsidR="00016940" w:rsidRPr="00C114B8" w:rsidTr="00B67114">
        <w:trPr>
          <w:trHeight w:val="170"/>
          <w:jc w:val="center"/>
        </w:trPr>
        <w:tc>
          <w:tcPr>
            <w:tcW w:w="731" w:type="dxa"/>
            <w:tcBorders>
              <w:top w:val="single" w:sz="4" w:space="0" w:color="auto"/>
              <w:left w:val="single" w:sz="4" w:space="0" w:color="auto"/>
              <w:bottom w:val="single" w:sz="4" w:space="0" w:color="auto"/>
              <w:right w:val="single" w:sz="4" w:space="0" w:color="auto"/>
            </w:tcBorders>
            <w:vAlign w:val="center"/>
          </w:tcPr>
          <w:p w:rsidR="00016940" w:rsidRPr="00C114B8" w:rsidRDefault="00016940" w:rsidP="00B67114">
            <w:pPr>
              <w:widowControl/>
              <w:jc w:val="center"/>
              <w:rPr>
                <w:rFonts w:ascii="宋体" w:hAnsi="宋体" w:cs="宋体"/>
                <w:kern w:val="0"/>
                <w:szCs w:val="21"/>
              </w:rPr>
            </w:pPr>
            <w:r w:rsidRPr="00C114B8">
              <w:rPr>
                <w:rFonts w:ascii="宋体" w:hAnsi="宋体" w:cs="宋体" w:hint="eastAsia"/>
                <w:kern w:val="0"/>
                <w:szCs w:val="21"/>
              </w:rPr>
              <w:t>1</w:t>
            </w:r>
          </w:p>
        </w:tc>
        <w:tc>
          <w:tcPr>
            <w:tcW w:w="2499" w:type="dxa"/>
            <w:tcBorders>
              <w:top w:val="single" w:sz="4" w:space="0" w:color="auto"/>
              <w:left w:val="nil"/>
              <w:bottom w:val="single" w:sz="4" w:space="0" w:color="auto"/>
              <w:right w:val="single" w:sz="4" w:space="0" w:color="auto"/>
            </w:tcBorders>
            <w:vAlign w:val="center"/>
          </w:tcPr>
          <w:p w:rsidR="00016940" w:rsidRPr="00C114B8" w:rsidRDefault="00016940" w:rsidP="00B67114">
            <w:pPr>
              <w:widowControl/>
              <w:jc w:val="center"/>
              <w:rPr>
                <w:rFonts w:ascii="宋体" w:hAnsi="宋体" w:cs="宋体" w:hint="eastAsia"/>
                <w:kern w:val="0"/>
                <w:szCs w:val="21"/>
              </w:rPr>
            </w:pPr>
            <w:r w:rsidRPr="00C114B8">
              <w:rPr>
                <w:rFonts w:ascii="宋体" w:hAnsi="宋体" w:cs="宋体" w:hint="eastAsia"/>
                <w:kern w:val="0"/>
                <w:szCs w:val="21"/>
              </w:rPr>
              <w:t>医用吊塔</w:t>
            </w:r>
          </w:p>
        </w:tc>
        <w:tc>
          <w:tcPr>
            <w:tcW w:w="2410" w:type="dxa"/>
            <w:tcBorders>
              <w:top w:val="single" w:sz="4" w:space="0" w:color="auto"/>
              <w:left w:val="nil"/>
              <w:bottom w:val="single" w:sz="4" w:space="0" w:color="auto"/>
              <w:right w:val="single" w:sz="4" w:space="0" w:color="auto"/>
            </w:tcBorders>
            <w:vAlign w:val="center"/>
          </w:tcPr>
          <w:p w:rsidR="00016940" w:rsidRPr="00C114B8" w:rsidRDefault="00016940" w:rsidP="00B67114">
            <w:pPr>
              <w:widowControl/>
              <w:jc w:val="center"/>
              <w:rPr>
                <w:rFonts w:ascii="宋体" w:hAnsi="宋体" w:cs="宋体"/>
                <w:kern w:val="0"/>
                <w:szCs w:val="21"/>
              </w:rPr>
            </w:pPr>
            <w:r w:rsidRPr="00C114B8">
              <w:rPr>
                <w:rFonts w:ascii="宋体" w:hAnsi="宋体" w:cs="宋体" w:hint="eastAsia"/>
                <w:kern w:val="0"/>
                <w:szCs w:val="21"/>
              </w:rPr>
              <w:t>45</w:t>
            </w:r>
          </w:p>
        </w:tc>
        <w:tc>
          <w:tcPr>
            <w:tcW w:w="2037" w:type="dxa"/>
            <w:tcBorders>
              <w:top w:val="single" w:sz="4" w:space="0" w:color="auto"/>
              <w:left w:val="nil"/>
              <w:bottom w:val="single" w:sz="4" w:space="0" w:color="auto"/>
              <w:right w:val="single" w:sz="4" w:space="0" w:color="auto"/>
            </w:tcBorders>
            <w:vAlign w:val="center"/>
          </w:tcPr>
          <w:p w:rsidR="00016940" w:rsidRPr="00C114B8" w:rsidRDefault="00016940" w:rsidP="00B67114">
            <w:pPr>
              <w:widowControl/>
              <w:jc w:val="center"/>
              <w:rPr>
                <w:rFonts w:ascii="宋体" w:hAnsi="宋体" w:cs="宋体"/>
                <w:kern w:val="0"/>
                <w:szCs w:val="21"/>
              </w:rPr>
            </w:pPr>
            <w:r w:rsidRPr="00C114B8">
              <w:rPr>
                <w:rFonts w:ascii="宋体" w:hAnsi="宋体" w:cs="宋体" w:hint="eastAsia"/>
                <w:kern w:val="0"/>
                <w:szCs w:val="21"/>
              </w:rPr>
              <w:t>45</w:t>
            </w:r>
          </w:p>
        </w:tc>
      </w:tr>
    </w:tbl>
    <w:p w:rsidR="00016940" w:rsidRPr="00C114B8" w:rsidRDefault="00016940" w:rsidP="00016940">
      <w:pPr>
        <w:spacing w:line="420" w:lineRule="exact"/>
        <w:ind w:firstLineChars="202" w:firstLine="424"/>
        <w:rPr>
          <w:rFonts w:ascii="宋体" w:hAnsi="宋体" w:cs="宋体" w:hint="eastAsia"/>
        </w:rPr>
      </w:pPr>
      <w:r w:rsidRPr="00C114B8">
        <w:rPr>
          <w:rFonts w:ascii="宋体" w:hAnsi="宋体" w:cs="宋体" w:hint="eastAsia"/>
        </w:rPr>
        <w:t>5、采购需求（</w:t>
      </w:r>
      <w:r w:rsidRPr="00C114B8">
        <w:rPr>
          <w:rFonts w:ascii="宋体" w:hAnsi="宋体" w:cs="宋体"/>
        </w:rPr>
        <w:t>包括但不限于标的</w:t>
      </w:r>
      <w:proofErr w:type="gramStart"/>
      <w:r w:rsidRPr="00C114B8">
        <w:rPr>
          <w:rFonts w:ascii="宋体" w:hAnsi="宋体" w:cs="宋体"/>
        </w:rPr>
        <w:t>的</w:t>
      </w:r>
      <w:proofErr w:type="gramEnd"/>
      <w:r w:rsidRPr="00C114B8">
        <w:rPr>
          <w:rFonts w:ascii="宋体" w:hAnsi="宋体" w:cs="宋体"/>
        </w:rPr>
        <w:t>名称、数量、简要技术需求或服务要求等</w:t>
      </w:r>
      <w:r w:rsidRPr="00C114B8">
        <w:rPr>
          <w:rFonts w:ascii="宋体" w:hAnsi="宋体" w:cs="宋体" w:hint="eastAsia"/>
        </w:rPr>
        <w:t>）</w:t>
      </w:r>
    </w:p>
    <w:p w:rsidR="00016940" w:rsidRPr="00C114B8" w:rsidRDefault="00016940" w:rsidP="00016940">
      <w:pPr>
        <w:pStyle w:val="a4"/>
        <w:spacing w:after="0" w:line="420" w:lineRule="exact"/>
        <w:ind w:leftChars="50" w:left="105" w:firstLineChars="152" w:firstLine="319"/>
        <w:rPr>
          <w:rFonts w:ascii="宋体" w:hAnsi="宋体" w:cs="宋体" w:hint="eastAsia"/>
        </w:rPr>
      </w:pPr>
      <w:r w:rsidRPr="00C114B8">
        <w:rPr>
          <w:rFonts w:ascii="宋体" w:hAnsi="宋体" w:cs="宋体" w:hint="eastAsia"/>
          <w:szCs w:val="21"/>
        </w:rPr>
        <w:t>采购医用吊塔</w:t>
      </w:r>
      <w:r w:rsidRPr="00C114B8">
        <w:rPr>
          <w:rFonts w:ascii="宋体" w:hAnsi="宋体" w:cs="宋体" w:hint="eastAsia"/>
          <w:szCs w:val="21"/>
        </w:rPr>
        <w:t>6</w:t>
      </w:r>
      <w:r w:rsidRPr="00C114B8">
        <w:rPr>
          <w:rFonts w:ascii="宋体" w:hAnsi="宋体" w:cs="宋体" w:hint="eastAsia"/>
          <w:szCs w:val="21"/>
        </w:rPr>
        <w:t>台，</w:t>
      </w:r>
      <w:r w:rsidRPr="00C114B8">
        <w:rPr>
          <w:rFonts w:ascii="宋体" w:hAnsi="宋体" w:hint="eastAsia"/>
          <w:bCs/>
        </w:rPr>
        <w:t>包括设备的采购、供货、包装、运输及运输保险、安装、调试、检验、检测、备品备件、易耗品、技术服务（包括技术资料的提供）、现场服务、培训、售后服务和其它相关内容等。</w:t>
      </w:r>
    </w:p>
    <w:p w:rsidR="00016940" w:rsidRPr="00C114B8" w:rsidRDefault="00016940" w:rsidP="00016940">
      <w:pPr>
        <w:spacing w:line="420" w:lineRule="exact"/>
        <w:ind w:firstLineChars="202" w:firstLine="424"/>
        <w:rPr>
          <w:rFonts w:ascii="宋体" w:hAnsi="宋体" w:cs="宋体" w:hint="eastAsia"/>
        </w:rPr>
      </w:pPr>
      <w:r w:rsidRPr="00C114B8">
        <w:rPr>
          <w:rFonts w:ascii="宋体" w:hAnsi="宋体" w:cs="宋体" w:hint="eastAsia"/>
        </w:rPr>
        <w:t>6、交货期：自合同订立之日起30日历天。</w:t>
      </w:r>
    </w:p>
    <w:p w:rsidR="00016940" w:rsidRPr="00C114B8" w:rsidRDefault="00016940" w:rsidP="00016940">
      <w:pPr>
        <w:spacing w:line="420" w:lineRule="exact"/>
        <w:ind w:firstLineChars="202" w:firstLine="424"/>
        <w:rPr>
          <w:rFonts w:ascii="宋体" w:hAnsi="宋体" w:cs="宋体" w:hint="eastAsia"/>
        </w:rPr>
      </w:pPr>
      <w:r w:rsidRPr="00C114B8">
        <w:rPr>
          <w:rFonts w:ascii="宋体" w:hAnsi="宋体" w:cs="宋体"/>
        </w:rPr>
        <w:t>7</w:t>
      </w:r>
      <w:r w:rsidRPr="00C114B8">
        <w:rPr>
          <w:rFonts w:ascii="宋体" w:hAnsi="宋体" w:cs="宋体" w:hint="eastAsia"/>
        </w:rPr>
        <w:t>、</w:t>
      </w:r>
      <w:r w:rsidRPr="00C114B8">
        <w:rPr>
          <w:rFonts w:ascii="宋体" w:hAnsi="宋体" w:cs="宋体"/>
        </w:rPr>
        <w:t>本项目是否接受联合体投标</w:t>
      </w:r>
      <w:r w:rsidRPr="00C114B8">
        <w:rPr>
          <w:rFonts w:ascii="宋体" w:hAnsi="宋体" w:cs="宋体" w:hint="eastAsia"/>
        </w:rPr>
        <w:t>：否。</w:t>
      </w:r>
    </w:p>
    <w:p w:rsidR="00016940" w:rsidRPr="00C114B8" w:rsidRDefault="00016940" w:rsidP="00016940">
      <w:pPr>
        <w:spacing w:line="420" w:lineRule="exact"/>
        <w:ind w:firstLineChars="202" w:firstLine="424"/>
        <w:rPr>
          <w:rFonts w:ascii="宋体" w:hAnsi="宋体" w:cs="宋体" w:hint="eastAsia"/>
        </w:rPr>
      </w:pPr>
      <w:r w:rsidRPr="00C114B8">
        <w:rPr>
          <w:rFonts w:ascii="宋体" w:hAnsi="宋体" w:cs="宋体"/>
        </w:rPr>
        <w:t>8</w:t>
      </w:r>
      <w:r w:rsidRPr="00C114B8">
        <w:rPr>
          <w:rFonts w:ascii="宋体" w:hAnsi="宋体" w:cs="宋体" w:hint="eastAsia"/>
        </w:rPr>
        <w:t>、</w:t>
      </w:r>
      <w:r w:rsidRPr="00C114B8">
        <w:rPr>
          <w:rFonts w:ascii="宋体" w:hAnsi="宋体" w:cs="宋体"/>
        </w:rPr>
        <w:t>是否接受进口产品：</w:t>
      </w:r>
      <w:r w:rsidRPr="00C114B8">
        <w:rPr>
          <w:rFonts w:ascii="宋体" w:hAnsi="宋体" w:cs="宋体" w:hint="eastAsia"/>
        </w:rPr>
        <w:t>否。</w:t>
      </w:r>
    </w:p>
    <w:p w:rsidR="00016940" w:rsidRPr="00C114B8" w:rsidRDefault="00016940" w:rsidP="00016940">
      <w:pPr>
        <w:pStyle w:val="2"/>
        <w:spacing w:before="0" w:after="0" w:line="420" w:lineRule="exact"/>
        <w:rPr>
          <w:rFonts w:ascii="宋体" w:eastAsia="宋体" w:hAnsi="宋体" w:cs="宋体"/>
          <w:b w:val="0"/>
          <w:sz w:val="24"/>
          <w:szCs w:val="24"/>
        </w:rPr>
      </w:pPr>
      <w:bookmarkStart w:id="12" w:name="_Toc72246992"/>
      <w:bookmarkStart w:id="13" w:name="_Toc78987622"/>
      <w:r w:rsidRPr="00C114B8">
        <w:rPr>
          <w:rFonts w:ascii="宋体" w:eastAsia="宋体" w:hAnsi="宋体" w:cs="宋体" w:hint="eastAsia"/>
          <w:b w:val="0"/>
          <w:sz w:val="24"/>
          <w:szCs w:val="24"/>
        </w:rPr>
        <w:t>二、申请人资格要求</w:t>
      </w:r>
      <w:bookmarkEnd w:id="8"/>
      <w:bookmarkEnd w:id="9"/>
      <w:bookmarkEnd w:id="10"/>
      <w:bookmarkEnd w:id="11"/>
      <w:bookmarkEnd w:id="12"/>
      <w:bookmarkEnd w:id="13"/>
    </w:p>
    <w:p w:rsidR="00016940" w:rsidRPr="00C114B8" w:rsidRDefault="00016940" w:rsidP="00016940">
      <w:pPr>
        <w:spacing w:line="420" w:lineRule="exact"/>
        <w:ind w:firstLineChars="202" w:firstLine="424"/>
        <w:rPr>
          <w:rFonts w:ascii="宋体" w:hAnsi="宋体"/>
          <w:bCs/>
          <w:szCs w:val="21"/>
        </w:rPr>
      </w:pPr>
      <w:bookmarkStart w:id="14" w:name="_Toc28359081"/>
      <w:bookmarkStart w:id="15" w:name="_Toc28359004"/>
      <w:bookmarkStart w:id="16" w:name="_Toc35393623"/>
      <w:bookmarkStart w:id="17" w:name="_Toc35393792"/>
      <w:r w:rsidRPr="00C114B8">
        <w:rPr>
          <w:rFonts w:ascii="宋体" w:hAnsi="宋体"/>
          <w:bCs/>
          <w:szCs w:val="21"/>
        </w:rPr>
        <w:t>1、满足《中华人民共和国政府采购法》第二十二条规定；</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bCs/>
          <w:szCs w:val="21"/>
        </w:rPr>
        <w:t>2、落实政府采购政策满足的资格要求</w:t>
      </w:r>
      <w:r w:rsidRPr="00C114B8">
        <w:rPr>
          <w:rFonts w:ascii="宋体" w:hAnsi="宋体" w:hint="eastAsia"/>
          <w:bCs/>
          <w:szCs w:val="21"/>
        </w:rPr>
        <w:t>：本项目执行促进中小型企业发展政策（监狱企业、残疾人福利性企业视同小微企业）等政府采购政策。</w:t>
      </w:r>
    </w:p>
    <w:p w:rsidR="00016940" w:rsidRPr="00C114B8" w:rsidRDefault="00016940" w:rsidP="00016940">
      <w:pPr>
        <w:spacing w:line="420" w:lineRule="exact"/>
        <w:ind w:firstLineChars="202" w:firstLine="424"/>
        <w:rPr>
          <w:rFonts w:ascii="宋体" w:hAnsi="宋体" w:hint="eastAsia"/>
          <w:bCs/>
          <w:szCs w:val="21"/>
        </w:rPr>
      </w:pPr>
      <w:r w:rsidRPr="00C114B8">
        <w:rPr>
          <w:rFonts w:ascii="宋体" w:hAnsi="宋体"/>
          <w:bCs/>
          <w:szCs w:val="21"/>
        </w:rPr>
        <w:t>3、本项目的特定资格要求</w:t>
      </w:r>
      <w:r w:rsidRPr="00C114B8">
        <w:rPr>
          <w:rFonts w:ascii="宋体" w:hAnsi="宋体" w:hint="eastAsia"/>
          <w:bCs/>
          <w:szCs w:val="21"/>
        </w:rPr>
        <w:t>：</w:t>
      </w:r>
    </w:p>
    <w:p w:rsidR="00016940" w:rsidRPr="00C114B8" w:rsidRDefault="00016940" w:rsidP="00016940">
      <w:pPr>
        <w:spacing w:line="420" w:lineRule="exact"/>
        <w:ind w:firstLineChars="202" w:firstLine="424"/>
        <w:rPr>
          <w:rFonts w:ascii="宋体" w:hAnsi="宋体" w:hint="eastAsia"/>
          <w:color w:val="000000"/>
        </w:rPr>
      </w:pPr>
      <w:r w:rsidRPr="00C114B8">
        <w:rPr>
          <w:rFonts w:ascii="宋体" w:hAnsi="宋体" w:hint="eastAsia"/>
          <w:bCs/>
          <w:szCs w:val="21"/>
        </w:rPr>
        <w:t>3.1</w:t>
      </w:r>
      <w:r w:rsidRPr="00C114B8">
        <w:rPr>
          <w:rFonts w:ascii="宋体" w:hAnsi="宋体" w:hint="eastAsia"/>
          <w:color w:val="000000"/>
        </w:rPr>
        <w:t>供应商须符合下列要求之一：</w:t>
      </w:r>
    </w:p>
    <w:p w:rsidR="00016940" w:rsidRPr="00C114B8" w:rsidRDefault="00016940" w:rsidP="00016940">
      <w:pPr>
        <w:spacing w:line="420" w:lineRule="exact"/>
        <w:ind w:firstLineChars="202" w:firstLine="424"/>
        <w:rPr>
          <w:rFonts w:ascii="宋体" w:hAnsi="宋体"/>
          <w:szCs w:val="21"/>
          <w:shd w:val="clear" w:color="auto" w:fill="FFFFFF"/>
        </w:rPr>
      </w:pPr>
      <w:r w:rsidRPr="00C114B8">
        <w:rPr>
          <w:rFonts w:ascii="宋体" w:hAnsi="宋体"/>
        </w:rPr>
        <w:t>（1）供应商是</w:t>
      </w:r>
      <w:r w:rsidRPr="00C114B8">
        <w:rPr>
          <w:rFonts w:ascii="宋体" w:hAnsi="宋体"/>
          <w:szCs w:val="21"/>
        </w:rPr>
        <w:t>所投设备</w:t>
      </w:r>
      <w:r w:rsidRPr="00C114B8">
        <w:rPr>
          <w:rFonts w:ascii="宋体" w:hAnsi="宋体"/>
          <w:szCs w:val="21"/>
          <w:shd w:val="clear" w:color="auto" w:fill="FFFFFF"/>
        </w:rPr>
        <w:t>的制造商时，须具备有效的医疗器械生产许可证或备案凭证。</w:t>
      </w:r>
    </w:p>
    <w:p w:rsidR="00016940" w:rsidRPr="00C114B8" w:rsidRDefault="00016940" w:rsidP="00016940">
      <w:pPr>
        <w:spacing w:line="420" w:lineRule="exact"/>
        <w:ind w:firstLineChars="202" w:firstLine="424"/>
        <w:rPr>
          <w:rFonts w:ascii="宋体" w:hAnsi="宋体"/>
          <w:szCs w:val="21"/>
        </w:rPr>
      </w:pPr>
      <w:r w:rsidRPr="00C114B8">
        <w:rPr>
          <w:rFonts w:ascii="宋体" w:hAnsi="宋体"/>
          <w:szCs w:val="21"/>
          <w:shd w:val="clear" w:color="auto" w:fill="FFFFFF"/>
        </w:rPr>
        <w:t>（2）供</w:t>
      </w:r>
      <w:r w:rsidRPr="00C114B8">
        <w:rPr>
          <w:rFonts w:ascii="宋体" w:hAnsi="宋体" w:cs="Arial" w:hint="eastAsia"/>
          <w:szCs w:val="21"/>
          <w:shd w:val="clear" w:color="auto" w:fill="FFFFFF"/>
        </w:rPr>
        <w:t>应商是</w:t>
      </w:r>
      <w:r w:rsidRPr="00C114B8">
        <w:rPr>
          <w:rFonts w:ascii="宋体" w:hAnsi="宋体" w:hint="eastAsia"/>
          <w:szCs w:val="21"/>
        </w:rPr>
        <w:t>所投设备的</w:t>
      </w:r>
      <w:r w:rsidRPr="00C114B8">
        <w:rPr>
          <w:rFonts w:ascii="宋体" w:hAnsi="宋体" w:cs="Arial" w:hint="eastAsia"/>
          <w:szCs w:val="21"/>
          <w:shd w:val="clear" w:color="auto" w:fill="FFFFFF"/>
        </w:rPr>
        <w:t>经营企业时，</w:t>
      </w:r>
      <w:r w:rsidRPr="00C114B8">
        <w:rPr>
          <w:rFonts w:ascii="宋体" w:hAnsi="宋体" w:cs="Arial"/>
          <w:szCs w:val="21"/>
          <w:shd w:val="clear" w:color="auto" w:fill="FFFFFF"/>
        </w:rPr>
        <w:t>须</w:t>
      </w:r>
      <w:r w:rsidRPr="00C114B8">
        <w:rPr>
          <w:rFonts w:ascii="宋体" w:hAnsi="宋体" w:cs="Arial" w:hint="eastAsia"/>
          <w:szCs w:val="21"/>
          <w:shd w:val="clear" w:color="auto" w:fill="FFFFFF"/>
        </w:rPr>
        <w:t>具备有效的</w:t>
      </w:r>
      <w:r w:rsidRPr="00C114B8">
        <w:rPr>
          <w:rFonts w:ascii="宋体" w:hAnsi="宋体" w:cs="Arial"/>
          <w:szCs w:val="21"/>
          <w:shd w:val="clear" w:color="auto" w:fill="FFFFFF"/>
        </w:rPr>
        <w:t>医疗器械经营许可证</w:t>
      </w:r>
      <w:r w:rsidRPr="00C114B8">
        <w:rPr>
          <w:rFonts w:ascii="宋体" w:hAnsi="宋体" w:cs="Arial" w:hint="eastAsia"/>
          <w:szCs w:val="21"/>
          <w:shd w:val="clear" w:color="auto" w:fill="FFFFFF"/>
        </w:rPr>
        <w:t>或备案凭证</w:t>
      </w:r>
      <w:r w:rsidRPr="00C114B8">
        <w:rPr>
          <w:rFonts w:ascii="宋体" w:hAnsi="宋体" w:hint="eastAsia"/>
          <w:szCs w:val="21"/>
        </w:rPr>
        <w:t>。</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3</w:t>
      </w:r>
      <w:r w:rsidRPr="00C114B8">
        <w:rPr>
          <w:rFonts w:ascii="宋体" w:hAnsi="宋体"/>
          <w:bCs/>
          <w:szCs w:val="21"/>
        </w:rPr>
        <w:t>.2</w:t>
      </w:r>
      <w:r w:rsidRPr="00C114B8">
        <w:rPr>
          <w:rFonts w:hint="eastAsia"/>
        </w:rPr>
        <w:t>对供应商资格限制</w:t>
      </w:r>
      <w:r w:rsidRPr="00C114B8">
        <w:rPr>
          <w:rFonts w:ascii="宋体" w:hAnsi="宋体" w:hint="eastAsia"/>
          <w:bCs/>
          <w:szCs w:val="21"/>
        </w:rPr>
        <w:t>：</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3.2.1</w:t>
      </w:r>
      <w:r w:rsidRPr="00C114B8">
        <w:rPr>
          <w:rFonts w:ascii="宋体" w:hAnsi="宋体"/>
          <w:bCs/>
          <w:szCs w:val="21"/>
        </w:rPr>
        <w:t>单位负责人为同一人或者存在直接控股、管理关系的不同供应商，不得参加同一合同项下的政府采购活动。</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3.2.2</w:t>
      </w:r>
      <w:r w:rsidRPr="00C114B8">
        <w:rPr>
          <w:rFonts w:ascii="宋体" w:hAnsi="宋体"/>
          <w:bCs/>
          <w:szCs w:val="21"/>
        </w:rPr>
        <w:t>为采购项目提供整体设计、规范编制或者项目管理、监理、检测等服务的供应商，不得再参加该采购项目的其他采购活动。</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3.</w:t>
      </w:r>
      <w:r w:rsidRPr="00C114B8">
        <w:rPr>
          <w:rFonts w:ascii="宋体" w:hAnsi="宋体"/>
          <w:bCs/>
          <w:szCs w:val="21"/>
        </w:rPr>
        <w:t>3</w:t>
      </w:r>
      <w:r w:rsidRPr="00C114B8">
        <w:t>根据《关于在政府采购活动中查询及使用信用记录有关问题的通知》（财库</w:t>
      </w:r>
      <w:r w:rsidRPr="00C114B8">
        <w:t>[2016]125</w:t>
      </w:r>
      <w:r w:rsidRPr="00C114B8">
        <w:t>号）的规定，对列入失信被执行人、重大税收违法案件当事人名单、政府采购严重违法失信行为记录名单的</w:t>
      </w:r>
      <w:r w:rsidRPr="00C114B8">
        <w:rPr>
          <w:rFonts w:hint="eastAsia"/>
        </w:rPr>
        <w:t>供应商</w:t>
      </w:r>
      <w:r w:rsidRPr="00C114B8">
        <w:t>，拒绝参与本项目招标采购活动【查询渠道：</w:t>
      </w:r>
      <w:r w:rsidRPr="00C114B8">
        <w:rPr>
          <w:rFonts w:hint="eastAsia"/>
        </w:rPr>
        <w:t>“</w:t>
      </w:r>
      <w:r w:rsidRPr="00C114B8">
        <w:t>信用中国</w:t>
      </w:r>
      <w:r w:rsidRPr="00C114B8">
        <w:rPr>
          <w:rFonts w:hint="eastAsia"/>
        </w:rPr>
        <w:t>”</w:t>
      </w:r>
      <w:r w:rsidRPr="00C114B8">
        <w:t>网站</w:t>
      </w:r>
      <w:r w:rsidRPr="00C114B8">
        <w:rPr>
          <w:rFonts w:hint="eastAsia"/>
        </w:rPr>
        <w:t>/</w:t>
      </w:r>
      <w:r w:rsidRPr="00C114B8">
        <w:rPr>
          <w:rFonts w:hint="eastAsia"/>
        </w:rPr>
        <w:t>中国执行信息公开网</w:t>
      </w:r>
      <w:r w:rsidRPr="00C114B8">
        <w:t>、</w:t>
      </w:r>
      <w:r w:rsidRPr="00C114B8">
        <w:rPr>
          <w:rFonts w:hint="eastAsia"/>
        </w:rPr>
        <w:t>“</w:t>
      </w:r>
      <w:r w:rsidRPr="00C114B8">
        <w:t>中国政府采购网</w:t>
      </w:r>
      <w:r w:rsidRPr="00C114B8">
        <w:rPr>
          <w:rFonts w:hint="eastAsia"/>
        </w:rPr>
        <w:t>”</w:t>
      </w:r>
      <w:r w:rsidRPr="00C114B8">
        <w:t>】。</w:t>
      </w:r>
      <w:r w:rsidRPr="00C114B8">
        <w:rPr>
          <w:rFonts w:hint="eastAsia"/>
        </w:rPr>
        <w:t>供应商</w:t>
      </w:r>
      <w:r w:rsidRPr="00C114B8">
        <w:t>递交</w:t>
      </w:r>
      <w:r w:rsidRPr="00C114B8">
        <w:rPr>
          <w:rFonts w:hint="eastAsia"/>
        </w:rPr>
        <w:t>响应</w:t>
      </w:r>
      <w:r w:rsidRPr="00C114B8">
        <w:t>文件截止时间当日，</w:t>
      </w:r>
      <w:r w:rsidRPr="00C114B8">
        <w:rPr>
          <w:rFonts w:hint="eastAsia"/>
        </w:rPr>
        <w:t>采购</w:t>
      </w:r>
      <w:r w:rsidRPr="00C114B8">
        <w:t>人、</w:t>
      </w:r>
      <w:r w:rsidRPr="00C114B8">
        <w:rPr>
          <w:rFonts w:hint="eastAsia"/>
        </w:rPr>
        <w:t>采购</w:t>
      </w:r>
      <w:r w:rsidRPr="00C114B8">
        <w:t>代理机构将通过</w:t>
      </w:r>
      <w:r w:rsidRPr="00C114B8">
        <w:rPr>
          <w:rFonts w:hint="eastAsia"/>
        </w:rPr>
        <w:t>“</w:t>
      </w:r>
      <w:r w:rsidRPr="00C114B8">
        <w:t>信用中国</w:t>
      </w:r>
      <w:r w:rsidRPr="00C114B8">
        <w:rPr>
          <w:rFonts w:hint="eastAsia"/>
        </w:rPr>
        <w:t>/</w:t>
      </w:r>
      <w:r w:rsidRPr="00C114B8">
        <w:rPr>
          <w:rFonts w:hint="eastAsia"/>
        </w:rPr>
        <w:t>中国执行信息公开网”</w:t>
      </w:r>
      <w:r w:rsidRPr="00C114B8">
        <w:t>和</w:t>
      </w:r>
      <w:r w:rsidRPr="00C114B8">
        <w:rPr>
          <w:rFonts w:hint="eastAsia"/>
        </w:rPr>
        <w:t>“</w:t>
      </w:r>
      <w:r w:rsidRPr="00C114B8">
        <w:t>中国政府采购网</w:t>
      </w:r>
      <w:r w:rsidRPr="00C114B8">
        <w:rPr>
          <w:rFonts w:hint="eastAsia"/>
        </w:rPr>
        <w:t>”</w:t>
      </w:r>
      <w:r w:rsidRPr="00C114B8">
        <w:t>网站查询各</w:t>
      </w:r>
      <w:r w:rsidRPr="00C114B8">
        <w:rPr>
          <w:rFonts w:hint="eastAsia"/>
        </w:rPr>
        <w:t>供应商</w:t>
      </w:r>
      <w:r w:rsidRPr="00C114B8">
        <w:lastRenderedPageBreak/>
        <w:t>信用信息记录并存档，查询时将完整清晰的查询网页、内容进行截图或拍照，以作证据留存；若</w:t>
      </w:r>
      <w:r w:rsidRPr="00C114B8">
        <w:rPr>
          <w:rFonts w:hint="eastAsia"/>
        </w:rPr>
        <w:t>供应商</w:t>
      </w:r>
      <w:r w:rsidRPr="00C114B8">
        <w:t>被列入</w:t>
      </w:r>
      <w:r w:rsidRPr="00C114B8">
        <w:rPr>
          <w:rFonts w:hint="eastAsia"/>
        </w:rPr>
        <w:t>“</w:t>
      </w:r>
      <w:r w:rsidRPr="00C114B8">
        <w:t>信用中国</w:t>
      </w:r>
      <w:r w:rsidRPr="00C114B8">
        <w:rPr>
          <w:rFonts w:hint="eastAsia"/>
        </w:rPr>
        <w:t>”</w:t>
      </w:r>
      <w:r w:rsidRPr="00C114B8">
        <w:t>网站</w:t>
      </w:r>
      <w:r w:rsidRPr="00C114B8">
        <w:rPr>
          <w:rFonts w:hint="eastAsia"/>
        </w:rPr>
        <w:t>/</w:t>
      </w:r>
      <w:r w:rsidRPr="00C114B8">
        <w:rPr>
          <w:rFonts w:hint="eastAsia"/>
        </w:rPr>
        <w:t>中国执行信息公开网</w:t>
      </w:r>
      <w:r w:rsidRPr="00C114B8">
        <w:t>的</w:t>
      </w:r>
      <w:r w:rsidRPr="00C114B8">
        <w:rPr>
          <w:rFonts w:hint="eastAsia"/>
        </w:rPr>
        <w:t>“</w:t>
      </w:r>
      <w:r w:rsidRPr="00C114B8">
        <w:t>失信被执行人</w:t>
      </w:r>
      <w:r w:rsidRPr="00C114B8">
        <w:rPr>
          <w:rFonts w:hint="eastAsia"/>
        </w:rPr>
        <w:t>”</w:t>
      </w:r>
      <w:r w:rsidRPr="00C114B8">
        <w:t>、</w:t>
      </w:r>
      <w:r w:rsidRPr="00C114B8">
        <w:rPr>
          <w:rFonts w:hint="eastAsia"/>
        </w:rPr>
        <w:t>“</w:t>
      </w:r>
      <w:r w:rsidRPr="00C114B8">
        <w:t>重大税收违法案件当事人名单</w:t>
      </w:r>
      <w:r w:rsidRPr="00C114B8">
        <w:rPr>
          <w:rFonts w:hint="eastAsia"/>
        </w:rPr>
        <w:t>”</w:t>
      </w:r>
      <w:r w:rsidRPr="00C114B8">
        <w:t>的和被列入</w:t>
      </w:r>
      <w:r w:rsidRPr="00C114B8">
        <w:rPr>
          <w:rFonts w:hint="eastAsia"/>
        </w:rPr>
        <w:t>“</w:t>
      </w:r>
      <w:r w:rsidRPr="00C114B8">
        <w:t>中国政府采购网</w:t>
      </w:r>
      <w:r w:rsidRPr="00C114B8">
        <w:rPr>
          <w:rFonts w:hint="eastAsia"/>
        </w:rPr>
        <w:t>”</w:t>
      </w:r>
      <w:r w:rsidRPr="00C114B8">
        <w:t>网站的</w:t>
      </w:r>
      <w:r w:rsidRPr="00C114B8">
        <w:rPr>
          <w:rFonts w:hint="eastAsia"/>
        </w:rPr>
        <w:t>“</w:t>
      </w:r>
      <w:r w:rsidRPr="00C114B8">
        <w:t>政府采购严重违法失信行为记录名单</w:t>
      </w:r>
      <w:r w:rsidRPr="00C114B8">
        <w:rPr>
          <w:rFonts w:hint="eastAsia"/>
        </w:rPr>
        <w:t>”</w:t>
      </w:r>
      <w:r w:rsidRPr="00C114B8">
        <w:t>的，其</w:t>
      </w:r>
      <w:r w:rsidRPr="00C114B8">
        <w:rPr>
          <w:rFonts w:hint="eastAsia"/>
        </w:rPr>
        <w:t>磋商</w:t>
      </w:r>
      <w:r w:rsidRPr="00C114B8">
        <w:t>将被否决；（</w:t>
      </w:r>
      <w:r w:rsidRPr="00C114B8">
        <w:rPr>
          <w:rFonts w:hint="eastAsia"/>
        </w:rPr>
        <w:t>“</w:t>
      </w:r>
      <w:r w:rsidRPr="00C114B8">
        <w:t>信用中国</w:t>
      </w:r>
      <w:r w:rsidRPr="00C114B8">
        <w:rPr>
          <w:rFonts w:hint="eastAsia"/>
        </w:rPr>
        <w:t>/</w:t>
      </w:r>
      <w:r w:rsidRPr="00C114B8">
        <w:rPr>
          <w:rFonts w:hint="eastAsia"/>
        </w:rPr>
        <w:t>中国执行信息公开网”</w:t>
      </w:r>
      <w:r w:rsidRPr="00C114B8">
        <w:t>和</w:t>
      </w:r>
      <w:r w:rsidRPr="00C114B8">
        <w:rPr>
          <w:rFonts w:hint="eastAsia"/>
        </w:rPr>
        <w:t>“</w:t>
      </w:r>
      <w:r w:rsidRPr="00C114B8">
        <w:t>中国政府采购网</w:t>
      </w:r>
      <w:r w:rsidRPr="00C114B8">
        <w:rPr>
          <w:rFonts w:hint="eastAsia"/>
        </w:rPr>
        <w:t>”</w:t>
      </w:r>
      <w:r w:rsidRPr="00C114B8">
        <w:t>涉及的相关查询以</w:t>
      </w:r>
      <w:r w:rsidRPr="00C114B8">
        <w:rPr>
          <w:rFonts w:hint="eastAsia"/>
        </w:rPr>
        <w:t>采购</w:t>
      </w:r>
      <w:r w:rsidRPr="00C114B8">
        <w:t>人、</w:t>
      </w:r>
      <w:r w:rsidRPr="00C114B8">
        <w:rPr>
          <w:rFonts w:hint="eastAsia"/>
        </w:rPr>
        <w:t>采购</w:t>
      </w:r>
      <w:r w:rsidRPr="00C114B8">
        <w:t>代理机构查询结果为准）</w:t>
      </w:r>
      <w:r w:rsidRPr="00C114B8">
        <w:rPr>
          <w:rFonts w:ascii="宋体" w:hAnsi="宋体"/>
          <w:bCs/>
          <w:szCs w:val="21"/>
        </w:rPr>
        <w:t>。</w:t>
      </w:r>
    </w:p>
    <w:p w:rsidR="00016940" w:rsidRPr="00C114B8" w:rsidRDefault="00016940" w:rsidP="00016940">
      <w:pPr>
        <w:pStyle w:val="2"/>
        <w:spacing w:before="0" w:after="0" w:line="420" w:lineRule="exact"/>
        <w:rPr>
          <w:rFonts w:ascii="宋体" w:eastAsia="宋体" w:hAnsi="宋体" w:cs="宋体"/>
          <w:b w:val="0"/>
          <w:sz w:val="24"/>
          <w:szCs w:val="24"/>
        </w:rPr>
      </w:pPr>
      <w:bookmarkStart w:id="18" w:name="_Toc72246993"/>
      <w:bookmarkStart w:id="19" w:name="_Toc78987623"/>
      <w:r w:rsidRPr="00C114B8">
        <w:rPr>
          <w:rFonts w:ascii="宋体" w:eastAsia="宋体" w:hAnsi="宋体" w:cs="宋体" w:hint="eastAsia"/>
          <w:b w:val="0"/>
          <w:sz w:val="24"/>
          <w:szCs w:val="24"/>
        </w:rPr>
        <w:t>三、获取招标文件</w:t>
      </w:r>
      <w:bookmarkEnd w:id="14"/>
      <w:bookmarkEnd w:id="15"/>
      <w:bookmarkEnd w:id="16"/>
      <w:bookmarkEnd w:id="17"/>
      <w:bookmarkEnd w:id="18"/>
      <w:bookmarkEnd w:id="19"/>
    </w:p>
    <w:p w:rsidR="00016940" w:rsidRPr="00C114B8" w:rsidRDefault="00016940" w:rsidP="00016940">
      <w:pPr>
        <w:spacing w:line="420" w:lineRule="exact"/>
        <w:ind w:firstLine="420"/>
        <w:rPr>
          <w:rFonts w:ascii="宋体" w:hAnsi="宋体" w:hint="eastAsia"/>
          <w:szCs w:val="21"/>
        </w:rPr>
      </w:pPr>
      <w:r w:rsidRPr="00C114B8">
        <w:rPr>
          <w:rFonts w:ascii="宋体" w:hAnsi="宋体" w:hint="eastAsia"/>
          <w:szCs w:val="21"/>
        </w:rPr>
        <w:t>3.1时间：2021年8月11日至2021年8月18日23时59分。</w:t>
      </w:r>
    </w:p>
    <w:p w:rsidR="00016940" w:rsidRPr="00C114B8" w:rsidRDefault="00016940" w:rsidP="00016940">
      <w:pPr>
        <w:spacing w:line="420" w:lineRule="exact"/>
        <w:ind w:firstLine="420"/>
        <w:rPr>
          <w:rFonts w:ascii="宋体" w:hAnsi="宋体" w:hint="eastAsia"/>
          <w:szCs w:val="21"/>
        </w:rPr>
      </w:pPr>
      <w:r w:rsidRPr="00C114B8">
        <w:rPr>
          <w:rFonts w:ascii="宋体" w:hAnsi="宋体" w:hint="eastAsia"/>
          <w:szCs w:val="21"/>
        </w:rPr>
        <w:t>3.2方式：投标人凭“阳光易招”公共资源交易平台投标人企业CA数字证书登陆交易平台系统，按网上提示下载招标文件及其他相关资料（详见http://www.sunbidding.com/tbrxzzq/14480.jhtml投标人下载专区-阳光易招公共资源交易平台操作手册（投标人））。</w:t>
      </w:r>
    </w:p>
    <w:p w:rsidR="00016940" w:rsidRPr="00C114B8" w:rsidRDefault="00016940" w:rsidP="00016940">
      <w:pPr>
        <w:spacing w:line="420" w:lineRule="exact"/>
        <w:ind w:firstLine="420"/>
        <w:rPr>
          <w:rFonts w:ascii="宋体" w:hAnsi="宋体" w:hint="eastAsia"/>
          <w:szCs w:val="21"/>
        </w:rPr>
      </w:pPr>
      <w:r w:rsidRPr="00C114B8">
        <w:rPr>
          <w:rFonts w:ascii="宋体" w:hAnsi="宋体" w:hint="eastAsia"/>
          <w:szCs w:val="21"/>
        </w:rPr>
        <w:t>3.3招标文件以《“阳光易招”公共资源交易平台》的电子招标文件为准，采购人不再提供纸质招标文件，投标人未按照规定时间在网上下载招标文件的，其投标将被拒绝。</w:t>
      </w:r>
    </w:p>
    <w:p w:rsidR="00016940" w:rsidRPr="00C114B8" w:rsidRDefault="00016940" w:rsidP="00016940">
      <w:pPr>
        <w:spacing w:line="420" w:lineRule="exact"/>
        <w:ind w:firstLine="420"/>
        <w:rPr>
          <w:rFonts w:ascii="宋体" w:hAnsi="宋体" w:hint="eastAsia"/>
          <w:szCs w:val="21"/>
        </w:rPr>
      </w:pPr>
      <w:r w:rsidRPr="00C114B8">
        <w:rPr>
          <w:rFonts w:ascii="宋体" w:hAnsi="宋体" w:hint="eastAsia"/>
          <w:szCs w:val="21"/>
        </w:rPr>
        <w:t>特别提醒：投标人必须下载EPG格式招标文件及相关资料，文件下载时间截止后交易平台不再支持下载招标文件及相关资料。</w:t>
      </w:r>
    </w:p>
    <w:p w:rsidR="00016940" w:rsidRPr="00C114B8" w:rsidRDefault="00016940" w:rsidP="00016940">
      <w:pPr>
        <w:spacing w:line="420" w:lineRule="exact"/>
        <w:ind w:firstLine="420"/>
        <w:jc w:val="left"/>
        <w:rPr>
          <w:rFonts w:ascii="宋体" w:hAnsi="宋体" w:hint="eastAsia"/>
          <w:szCs w:val="21"/>
        </w:rPr>
      </w:pPr>
      <w:r w:rsidRPr="00C114B8">
        <w:rPr>
          <w:rFonts w:ascii="宋体" w:hAnsi="宋体" w:hint="eastAsia"/>
          <w:szCs w:val="21"/>
        </w:rPr>
        <w:t>3.4获取招标文件后，投标人请到http://www.sunbidding.com/tbrxzzq/14480.jhtml-投标人下载专区，下载最新版本的投标文件制作工具安装包，并使用安装后的最新版本投标文件制作工具制作电子投标文件。投标人请及时关注系统业务菜单（“答疑澄清文件领取”，“控制价文件领取”）内该项目是否有的新的答疑澄清文件或控制价文件，如有请直接下载，不再另行通知。</w:t>
      </w:r>
    </w:p>
    <w:p w:rsidR="00016940" w:rsidRPr="00C114B8" w:rsidRDefault="00016940" w:rsidP="00016940">
      <w:pPr>
        <w:spacing w:line="420" w:lineRule="exact"/>
        <w:ind w:firstLine="420"/>
        <w:rPr>
          <w:rFonts w:ascii="宋体" w:hAnsi="宋体" w:hint="eastAsia"/>
          <w:szCs w:val="21"/>
        </w:rPr>
      </w:pPr>
      <w:r w:rsidRPr="00C114B8">
        <w:rPr>
          <w:rFonts w:ascii="宋体" w:hAnsi="宋体" w:hint="eastAsia"/>
          <w:szCs w:val="21"/>
        </w:rPr>
        <w:t>3.5招标文件费每套0元，办理企业CA数字证书费用由投标人承担，售后不退。</w:t>
      </w:r>
    </w:p>
    <w:p w:rsidR="00016940" w:rsidRPr="00C114B8" w:rsidRDefault="00016940" w:rsidP="00016940">
      <w:pPr>
        <w:spacing w:line="420" w:lineRule="exact"/>
        <w:ind w:firstLine="420"/>
        <w:rPr>
          <w:rFonts w:ascii="宋体" w:hAnsi="宋体" w:hint="eastAsia"/>
          <w:szCs w:val="21"/>
        </w:rPr>
      </w:pPr>
      <w:r w:rsidRPr="00C114B8">
        <w:rPr>
          <w:rFonts w:ascii="宋体" w:hAnsi="宋体" w:hint="eastAsia"/>
          <w:szCs w:val="21"/>
        </w:rPr>
        <w:t>注：1.尚未注册、办理CA数字证书的投标单位，请登录“阳光易招”公共资源交易平台（http://jypt.sunbidding.com/ggzy/eps/public/RegistAllJcxx.html#）完成企业账号注册并办理CA数字证书并进如下载专区——阳光易招公共资源交易平台操作手册（投标人））。</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szCs w:val="21"/>
        </w:rPr>
        <w:t>2.本项目采用电子招标投标，关于平台操作相关业务的咨询，请直接拨打平台客服电话：0371-86581171/13674905985；CA数字证书办理电话：0371-86581173/13674905985；QQ：3071084695/1327096509。咨询内容涉及应保密的项目信息的，平台不得泄露）。</w:t>
      </w:r>
    </w:p>
    <w:p w:rsidR="00016940" w:rsidRPr="00C114B8" w:rsidRDefault="00016940" w:rsidP="00016940">
      <w:pPr>
        <w:pStyle w:val="2"/>
        <w:spacing w:before="0" w:after="0" w:line="420" w:lineRule="exact"/>
        <w:rPr>
          <w:rFonts w:ascii="宋体" w:eastAsia="宋体" w:hAnsi="宋体" w:cs="宋体"/>
          <w:b w:val="0"/>
          <w:sz w:val="24"/>
          <w:szCs w:val="24"/>
        </w:rPr>
      </w:pPr>
      <w:bookmarkStart w:id="20" w:name="_Toc72246994"/>
      <w:bookmarkStart w:id="21" w:name="_Toc78987624"/>
      <w:bookmarkStart w:id="22" w:name="_Toc35393793"/>
      <w:bookmarkStart w:id="23" w:name="_Toc28359005"/>
      <w:bookmarkStart w:id="24" w:name="_Toc28359082"/>
      <w:bookmarkStart w:id="25" w:name="_Toc35393624"/>
      <w:r w:rsidRPr="00C114B8">
        <w:rPr>
          <w:rFonts w:ascii="宋体" w:eastAsia="宋体" w:hAnsi="宋体" w:cs="宋体" w:hint="eastAsia"/>
          <w:b w:val="0"/>
          <w:sz w:val="24"/>
          <w:szCs w:val="24"/>
        </w:rPr>
        <w:t>四、投标</w:t>
      </w:r>
      <w:bookmarkEnd w:id="23"/>
      <w:bookmarkEnd w:id="24"/>
      <w:r w:rsidRPr="00C114B8">
        <w:rPr>
          <w:rFonts w:ascii="宋体" w:eastAsia="宋体" w:hAnsi="宋体" w:cs="宋体" w:hint="eastAsia"/>
          <w:b w:val="0"/>
          <w:sz w:val="24"/>
          <w:szCs w:val="24"/>
        </w:rPr>
        <w:t>截止时间及地点</w:t>
      </w:r>
      <w:bookmarkEnd w:id="20"/>
      <w:bookmarkEnd w:id="21"/>
      <w:bookmarkEnd w:id="22"/>
      <w:bookmarkEnd w:id="25"/>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4.1投标截止时间及开标时间（加密电子投标文件的上传的截止时间）：202</w:t>
      </w:r>
      <w:r w:rsidRPr="00C114B8">
        <w:rPr>
          <w:rFonts w:ascii="宋体" w:hAnsi="宋体"/>
          <w:bCs/>
          <w:szCs w:val="21"/>
        </w:rPr>
        <w:t>1</w:t>
      </w:r>
      <w:r w:rsidRPr="00C114B8">
        <w:rPr>
          <w:rFonts w:ascii="宋体" w:hAnsi="宋体" w:hint="eastAsia"/>
          <w:bCs/>
          <w:szCs w:val="21"/>
        </w:rPr>
        <w:t>年9月1日09时30分（北京时间）。</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4.</w:t>
      </w:r>
      <w:r w:rsidRPr="00C114B8">
        <w:rPr>
          <w:rFonts w:ascii="宋体" w:hAnsi="宋体"/>
          <w:bCs/>
          <w:szCs w:val="21"/>
        </w:rPr>
        <w:t>2</w:t>
      </w:r>
      <w:r w:rsidRPr="00C114B8">
        <w:rPr>
          <w:rFonts w:ascii="宋体" w:hAnsi="宋体" w:hint="eastAsia"/>
          <w:bCs/>
          <w:szCs w:val="21"/>
        </w:rPr>
        <w:t>开标地点（远程开标）：“阳光易招”公共资源交易平台远程开标室。</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4.</w:t>
      </w:r>
      <w:r w:rsidRPr="00C114B8">
        <w:rPr>
          <w:rFonts w:ascii="宋体" w:hAnsi="宋体"/>
          <w:bCs/>
          <w:szCs w:val="21"/>
        </w:rPr>
        <w:t>3</w:t>
      </w:r>
      <w:r w:rsidRPr="00C114B8">
        <w:rPr>
          <w:rFonts w:ascii="宋体" w:hAnsi="宋体" w:hint="eastAsia"/>
          <w:bCs/>
          <w:szCs w:val="21"/>
        </w:rPr>
        <w:t>开标方式：本项目采用“远程不见面”开标方式，投标人无需到“阳光易招”公共</w:t>
      </w:r>
      <w:r w:rsidRPr="00C114B8">
        <w:rPr>
          <w:rFonts w:ascii="宋体" w:hAnsi="宋体" w:hint="eastAsia"/>
          <w:bCs/>
          <w:szCs w:val="21"/>
        </w:rPr>
        <w:lastRenderedPageBreak/>
        <w:t>资源交易平台现场参加开标会议，无需到达现场提交原件资料。投标人应当在投标截止时间前在线准时参加开标活动，登录系统进入文件上传</w:t>
      </w:r>
      <w:r w:rsidRPr="00C114B8">
        <w:rPr>
          <w:rFonts w:ascii="宋体" w:hAnsi="宋体"/>
          <w:bCs/>
          <w:szCs w:val="21"/>
        </w:rPr>
        <w:t>界面</w:t>
      </w:r>
      <w:r w:rsidRPr="00C114B8">
        <w:rPr>
          <w:rFonts w:ascii="宋体" w:hAnsi="宋体" w:hint="eastAsia"/>
          <w:bCs/>
          <w:szCs w:val="21"/>
        </w:rPr>
        <w:t>，在规定的时间内（30分钟/标段）进行远程投标文件解密等。</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4.4投标人必须使用企业CA数字证书在投标截止时间前通过“阳光易招”公共资源交易平台电子招投标系统加密上传电子投标文件（.file格式），逾期上传的采购人不予受理。</w:t>
      </w:r>
    </w:p>
    <w:p w:rsidR="00016940" w:rsidRPr="00C114B8" w:rsidRDefault="00016940" w:rsidP="00016940">
      <w:pPr>
        <w:pStyle w:val="2"/>
        <w:spacing w:before="0" w:after="0" w:line="420" w:lineRule="exact"/>
        <w:rPr>
          <w:rFonts w:ascii="宋体" w:eastAsia="宋体" w:hAnsi="宋体"/>
          <w:b w:val="0"/>
          <w:bCs w:val="0"/>
          <w:color w:val="000000"/>
          <w:sz w:val="21"/>
          <w:szCs w:val="21"/>
        </w:rPr>
      </w:pPr>
      <w:bookmarkStart w:id="26" w:name="_Toc28359007"/>
      <w:bookmarkStart w:id="27" w:name="_Toc68796970"/>
      <w:bookmarkStart w:id="28" w:name="_Toc72246995"/>
      <w:bookmarkStart w:id="29" w:name="_Toc78987625"/>
      <w:bookmarkStart w:id="30" w:name="_Toc35393794"/>
      <w:bookmarkStart w:id="31" w:name="_Toc28359085"/>
      <w:bookmarkStart w:id="32" w:name="_Toc28359008"/>
      <w:bookmarkStart w:id="33" w:name="_Toc35393627"/>
      <w:bookmarkStart w:id="34" w:name="_Toc35393796"/>
      <w:bookmarkStart w:id="35" w:name="_Toc35393625"/>
      <w:bookmarkStart w:id="36" w:name="_Toc28359084"/>
      <w:r w:rsidRPr="00C114B8">
        <w:rPr>
          <w:rFonts w:ascii="宋体" w:eastAsia="宋体" w:hAnsi="宋体" w:hint="eastAsia"/>
          <w:b w:val="0"/>
          <w:bCs w:val="0"/>
          <w:color w:val="000000"/>
          <w:sz w:val="21"/>
          <w:szCs w:val="21"/>
        </w:rPr>
        <w:t>五、</w:t>
      </w:r>
      <w:bookmarkEnd w:id="26"/>
      <w:bookmarkEnd w:id="30"/>
      <w:bookmarkEnd w:id="35"/>
      <w:bookmarkEnd w:id="36"/>
      <w:r w:rsidRPr="00C114B8">
        <w:rPr>
          <w:rFonts w:ascii="宋体" w:eastAsia="宋体" w:hAnsi="宋体" w:hint="eastAsia"/>
          <w:b w:val="0"/>
          <w:bCs w:val="0"/>
          <w:color w:val="000000"/>
          <w:sz w:val="21"/>
          <w:szCs w:val="21"/>
        </w:rPr>
        <w:t>发布公告的媒介及招标公告期限</w:t>
      </w:r>
      <w:bookmarkEnd w:id="27"/>
      <w:bookmarkEnd w:id="28"/>
      <w:bookmarkEnd w:id="29"/>
    </w:p>
    <w:p w:rsidR="00016940" w:rsidRPr="00C114B8" w:rsidRDefault="00016940" w:rsidP="00016940">
      <w:pPr>
        <w:spacing w:line="420" w:lineRule="exact"/>
        <w:ind w:firstLineChars="200" w:firstLine="420"/>
        <w:rPr>
          <w:rFonts w:ascii="宋体" w:hAnsi="宋体"/>
          <w:color w:val="000000"/>
          <w:szCs w:val="21"/>
        </w:rPr>
      </w:pPr>
      <w:r w:rsidRPr="00C114B8">
        <w:rPr>
          <w:rFonts w:ascii="宋体" w:hAnsi="宋体" w:hint="eastAsia"/>
          <w:bCs/>
          <w:szCs w:val="21"/>
        </w:rPr>
        <w:t>本次招标公告在《中国政府采购网》、《</w:t>
      </w:r>
      <w:r w:rsidRPr="00C114B8">
        <w:rPr>
          <w:rFonts w:ascii="宋体" w:hAnsi="宋体" w:hint="eastAsia"/>
          <w:szCs w:val="21"/>
        </w:rPr>
        <w:t>“阳光易招”公共资源交易平台</w:t>
      </w:r>
      <w:r w:rsidRPr="00C114B8">
        <w:rPr>
          <w:rFonts w:ascii="宋体" w:hAnsi="宋体" w:hint="eastAsia"/>
          <w:bCs/>
          <w:szCs w:val="21"/>
        </w:rPr>
        <w:t>》上发布，公告期限为五个工作日。</w:t>
      </w:r>
    </w:p>
    <w:p w:rsidR="00016940" w:rsidRPr="00C114B8" w:rsidRDefault="00016940" w:rsidP="00016940">
      <w:pPr>
        <w:pStyle w:val="2"/>
        <w:spacing w:before="0" w:after="0" w:line="420" w:lineRule="exact"/>
        <w:rPr>
          <w:rFonts w:ascii="宋体" w:eastAsia="宋体" w:hAnsi="宋体"/>
          <w:b w:val="0"/>
          <w:bCs w:val="0"/>
          <w:color w:val="000000"/>
          <w:sz w:val="21"/>
          <w:szCs w:val="21"/>
        </w:rPr>
      </w:pPr>
      <w:bookmarkStart w:id="37" w:name="_Toc35393626"/>
      <w:bookmarkStart w:id="38" w:name="_Toc35393795"/>
      <w:bookmarkStart w:id="39" w:name="_Toc68796971"/>
      <w:bookmarkStart w:id="40" w:name="_Toc72246996"/>
      <w:bookmarkStart w:id="41" w:name="_Toc78987626"/>
      <w:r w:rsidRPr="00C114B8">
        <w:rPr>
          <w:rFonts w:ascii="宋体" w:eastAsia="宋体" w:hAnsi="宋体" w:hint="eastAsia"/>
          <w:b w:val="0"/>
          <w:bCs w:val="0"/>
          <w:color w:val="000000"/>
          <w:sz w:val="21"/>
          <w:szCs w:val="21"/>
        </w:rPr>
        <w:t>六、其他补充事宜</w:t>
      </w:r>
      <w:bookmarkEnd w:id="37"/>
      <w:bookmarkEnd w:id="38"/>
      <w:bookmarkEnd w:id="39"/>
      <w:bookmarkEnd w:id="40"/>
      <w:bookmarkEnd w:id="41"/>
    </w:p>
    <w:p w:rsidR="00016940" w:rsidRPr="00C114B8" w:rsidRDefault="00016940" w:rsidP="00016940">
      <w:pPr>
        <w:pStyle w:val="a6"/>
        <w:spacing w:line="420" w:lineRule="exact"/>
        <w:ind w:left="495"/>
        <w:rPr>
          <w:rFonts w:ascii="宋体" w:hAnsi="宋体"/>
          <w:color w:val="000000"/>
          <w:sz w:val="21"/>
          <w:szCs w:val="21"/>
          <w:lang w:eastAsia="zh-CN"/>
        </w:rPr>
      </w:pPr>
      <w:proofErr w:type="spellStart"/>
      <w:r w:rsidRPr="00C114B8">
        <w:rPr>
          <w:rFonts w:hint="eastAsia"/>
          <w:sz w:val="21"/>
          <w:szCs w:val="21"/>
        </w:rPr>
        <w:t>本项目采用</w:t>
      </w:r>
      <w:r w:rsidRPr="00C114B8">
        <w:rPr>
          <w:rFonts w:ascii="宋体" w:hAnsi="宋体" w:hint="eastAsia"/>
          <w:sz w:val="21"/>
          <w:szCs w:val="21"/>
        </w:rPr>
        <w:t>电子招标投标，具体要求见</w:t>
      </w:r>
      <w:proofErr w:type="spellEnd"/>
      <w:proofErr w:type="gramStart"/>
      <w:r w:rsidRPr="00C114B8">
        <w:rPr>
          <w:rFonts w:ascii="宋体" w:hAnsi="宋体" w:hint="eastAsia"/>
          <w:sz w:val="21"/>
          <w:szCs w:val="21"/>
        </w:rPr>
        <w:t>：“</w:t>
      </w:r>
      <w:proofErr w:type="spellStart"/>
      <w:proofErr w:type="gramEnd"/>
      <w:r w:rsidRPr="00C114B8">
        <w:rPr>
          <w:rFonts w:ascii="宋体" w:hAnsi="宋体" w:hint="eastAsia"/>
          <w:sz w:val="21"/>
          <w:szCs w:val="21"/>
        </w:rPr>
        <w:t>阳光易招”公共资源交易平台</w:t>
      </w:r>
      <w:r w:rsidRPr="00C114B8">
        <w:rPr>
          <w:rFonts w:hint="eastAsia"/>
          <w:sz w:val="21"/>
          <w:szCs w:val="21"/>
        </w:rPr>
        <w:t>（</w:t>
      </w:r>
      <w:r w:rsidRPr="00C114B8">
        <w:rPr>
          <w:b/>
          <w:bCs/>
          <w:sz w:val="21"/>
          <w:szCs w:val="21"/>
        </w:rPr>
        <w:t>http</w:t>
      </w:r>
      <w:proofErr w:type="spellEnd"/>
      <w:r w:rsidRPr="00C114B8">
        <w:rPr>
          <w:b/>
          <w:bCs/>
          <w:sz w:val="21"/>
          <w:szCs w:val="21"/>
        </w:rPr>
        <w:t>://www.sunbidding.com/</w:t>
      </w:r>
      <w:r w:rsidRPr="00C114B8">
        <w:rPr>
          <w:rFonts w:hint="eastAsia"/>
          <w:sz w:val="21"/>
          <w:szCs w:val="21"/>
        </w:rPr>
        <w:t>）</w:t>
      </w:r>
      <w:r w:rsidRPr="00C114B8">
        <w:rPr>
          <w:rFonts w:ascii="宋体" w:hAnsi="宋体" w:hint="eastAsia"/>
          <w:sz w:val="21"/>
          <w:szCs w:val="21"/>
        </w:rPr>
        <w:t>。</w:t>
      </w:r>
      <w:r w:rsidRPr="00C114B8">
        <w:rPr>
          <w:rFonts w:ascii="宋体" w:hAnsi="宋体" w:hint="eastAsia"/>
          <w:sz w:val="21"/>
          <w:szCs w:val="21"/>
          <w:lang w:eastAsia="zh-CN"/>
        </w:rPr>
        <w:t>请咨询</w:t>
      </w:r>
      <w:r w:rsidRPr="00C114B8">
        <w:rPr>
          <w:rFonts w:hint="eastAsia"/>
          <w:sz w:val="21"/>
          <w:szCs w:val="21"/>
          <w:lang w:eastAsia="zh-CN"/>
        </w:rPr>
        <w:t>“阳光易招”公共资源交易平台，客服电话：</w:t>
      </w:r>
      <w:r w:rsidRPr="00C114B8">
        <w:rPr>
          <w:rFonts w:hint="eastAsia"/>
          <w:sz w:val="21"/>
          <w:szCs w:val="21"/>
          <w:lang w:eastAsia="zh-CN"/>
        </w:rPr>
        <w:t>0371-86581171</w:t>
      </w:r>
      <w:r w:rsidRPr="00C114B8">
        <w:rPr>
          <w:rFonts w:hint="eastAsia"/>
          <w:sz w:val="21"/>
          <w:szCs w:val="21"/>
          <w:lang w:eastAsia="zh-CN"/>
        </w:rPr>
        <w:t>；</w:t>
      </w:r>
      <w:r w:rsidRPr="00C114B8">
        <w:rPr>
          <w:rFonts w:hint="eastAsia"/>
          <w:sz w:val="21"/>
          <w:szCs w:val="21"/>
          <w:lang w:eastAsia="zh-CN"/>
        </w:rPr>
        <w:t>QQ</w:t>
      </w:r>
      <w:r w:rsidRPr="00C114B8">
        <w:rPr>
          <w:rFonts w:hint="eastAsia"/>
          <w:sz w:val="21"/>
          <w:szCs w:val="21"/>
          <w:lang w:eastAsia="zh-CN"/>
        </w:rPr>
        <w:t>：</w:t>
      </w:r>
      <w:r w:rsidRPr="00C114B8">
        <w:rPr>
          <w:rFonts w:hint="eastAsia"/>
          <w:sz w:val="21"/>
          <w:szCs w:val="21"/>
          <w:lang w:eastAsia="zh-CN"/>
        </w:rPr>
        <w:t>3071084695</w:t>
      </w:r>
      <w:r w:rsidRPr="00C114B8">
        <w:rPr>
          <w:rFonts w:hint="eastAsia"/>
          <w:sz w:val="21"/>
          <w:szCs w:val="21"/>
          <w:lang w:eastAsia="zh-CN"/>
        </w:rPr>
        <w:t>。</w:t>
      </w:r>
    </w:p>
    <w:p w:rsidR="00016940" w:rsidRPr="00C114B8" w:rsidRDefault="00016940" w:rsidP="00016940">
      <w:pPr>
        <w:pStyle w:val="2"/>
        <w:spacing w:before="0" w:after="0" w:line="420" w:lineRule="exact"/>
        <w:rPr>
          <w:rFonts w:ascii="宋体" w:eastAsia="宋体" w:hAnsi="宋体"/>
          <w:b w:val="0"/>
          <w:bCs w:val="0"/>
          <w:color w:val="000000"/>
          <w:sz w:val="21"/>
          <w:szCs w:val="21"/>
        </w:rPr>
      </w:pPr>
      <w:bookmarkStart w:id="42" w:name="_Toc72246997"/>
      <w:bookmarkStart w:id="43" w:name="_Toc78987627"/>
      <w:r w:rsidRPr="00C114B8">
        <w:rPr>
          <w:rFonts w:ascii="宋体" w:eastAsia="宋体" w:hAnsi="宋体" w:hint="eastAsia"/>
          <w:b w:val="0"/>
          <w:bCs w:val="0"/>
          <w:color w:val="000000"/>
          <w:sz w:val="21"/>
          <w:szCs w:val="21"/>
        </w:rPr>
        <w:t>七、</w:t>
      </w:r>
      <w:bookmarkEnd w:id="31"/>
      <w:bookmarkEnd w:id="32"/>
      <w:bookmarkEnd w:id="33"/>
      <w:bookmarkEnd w:id="34"/>
      <w:r w:rsidRPr="00C114B8">
        <w:rPr>
          <w:rFonts w:ascii="宋体" w:eastAsia="宋体" w:hAnsi="宋体" w:hint="eastAsia"/>
          <w:b w:val="0"/>
          <w:bCs w:val="0"/>
          <w:color w:val="000000"/>
          <w:sz w:val="21"/>
          <w:szCs w:val="21"/>
        </w:rPr>
        <w:t>凡对本次招标提出询问，请按照以下方式联系</w:t>
      </w:r>
      <w:bookmarkEnd w:id="42"/>
      <w:bookmarkEnd w:id="43"/>
    </w:p>
    <w:p w:rsidR="00016940" w:rsidRPr="00C114B8" w:rsidRDefault="00016940" w:rsidP="00016940">
      <w:pPr>
        <w:spacing w:line="420" w:lineRule="exact"/>
        <w:ind w:firstLineChars="202" w:firstLine="424"/>
        <w:rPr>
          <w:rFonts w:ascii="宋体" w:hAnsi="宋体"/>
          <w:bCs/>
          <w:szCs w:val="21"/>
        </w:rPr>
      </w:pPr>
      <w:r w:rsidRPr="00C114B8">
        <w:rPr>
          <w:rFonts w:ascii="宋体" w:hAnsi="宋体"/>
          <w:bCs/>
          <w:szCs w:val="21"/>
        </w:rPr>
        <w:t>1.采购人信息</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名称：黄河水利委员会黄河中心医院</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地</w:t>
      </w:r>
      <w:r w:rsidRPr="00C114B8">
        <w:rPr>
          <w:rFonts w:ascii="宋体" w:hAnsi="宋体"/>
          <w:bCs/>
          <w:szCs w:val="21"/>
        </w:rPr>
        <w:t>址：</w:t>
      </w:r>
      <w:r w:rsidRPr="00C114B8">
        <w:rPr>
          <w:rFonts w:ascii="宋体" w:hAnsi="宋体" w:hint="eastAsia"/>
          <w:bCs/>
          <w:szCs w:val="21"/>
        </w:rPr>
        <w:t>郑州市顺河路56号</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联系人：齐悦</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联系方式：</w:t>
      </w:r>
      <w:r w:rsidRPr="00C114B8">
        <w:rPr>
          <w:rFonts w:ascii="宋体" w:hAnsi="宋体"/>
          <w:bCs/>
          <w:szCs w:val="21"/>
        </w:rPr>
        <w:t>0371-66020073</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bCs/>
          <w:szCs w:val="21"/>
        </w:rPr>
        <w:t>2.采购代理机构信息</w:t>
      </w:r>
      <w:r w:rsidRPr="00C114B8">
        <w:rPr>
          <w:rFonts w:ascii="宋体" w:hAnsi="宋体" w:hint="eastAsia"/>
          <w:bCs/>
          <w:szCs w:val="21"/>
        </w:rPr>
        <w:t>（如有）</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名称：河南省伟信招标管理咨询有限公司</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地址：郑州市郑东新区东风南路与创业路交汇处西南角绿地中心双子塔北塔</w:t>
      </w:r>
      <w:r w:rsidRPr="00C114B8">
        <w:rPr>
          <w:rFonts w:ascii="宋体" w:hAnsi="宋体"/>
          <w:bCs/>
          <w:szCs w:val="21"/>
        </w:rPr>
        <w:t>16楼</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联系人：邱帅奇</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联系方式：</w:t>
      </w:r>
      <w:r w:rsidRPr="00C114B8">
        <w:rPr>
          <w:rFonts w:ascii="宋体" w:hAnsi="宋体"/>
          <w:bCs/>
          <w:szCs w:val="21"/>
        </w:rPr>
        <w:t>0371-88886156</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bCs/>
          <w:szCs w:val="21"/>
        </w:rPr>
        <w:t>3.项目联系方式</w:t>
      </w:r>
    </w:p>
    <w:p w:rsidR="00016940" w:rsidRPr="00C114B8" w:rsidRDefault="00016940" w:rsidP="00016940">
      <w:pPr>
        <w:spacing w:line="420" w:lineRule="exact"/>
        <w:ind w:firstLineChars="202" w:firstLine="424"/>
        <w:rPr>
          <w:rFonts w:ascii="宋体" w:hAnsi="宋体"/>
          <w:bCs/>
          <w:szCs w:val="21"/>
        </w:rPr>
      </w:pPr>
      <w:r w:rsidRPr="00C114B8">
        <w:rPr>
          <w:rFonts w:ascii="宋体" w:hAnsi="宋体" w:hint="eastAsia"/>
          <w:bCs/>
          <w:szCs w:val="21"/>
        </w:rPr>
        <w:t>项目联系人：齐悦</w:t>
      </w:r>
    </w:p>
    <w:p w:rsidR="00CF4AF3" w:rsidRPr="00016940" w:rsidRDefault="00016940" w:rsidP="00016940">
      <w:pPr>
        <w:spacing w:line="420" w:lineRule="exact"/>
        <w:ind w:firstLineChars="202" w:firstLine="424"/>
        <w:rPr>
          <w:rFonts w:ascii="宋体" w:hAnsi="宋体"/>
          <w:bCs/>
          <w:szCs w:val="21"/>
        </w:rPr>
      </w:pPr>
      <w:r w:rsidRPr="00C114B8">
        <w:rPr>
          <w:rFonts w:ascii="宋体" w:hAnsi="宋体" w:hint="eastAsia"/>
          <w:bCs/>
          <w:szCs w:val="21"/>
        </w:rPr>
        <w:t>联系方式：</w:t>
      </w:r>
      <w:r w:rsidRPr="00C114B8">
        <w:rPr>
          <w:rFonts w:ascii="宋体" w:hAnsi="宋体"/>
          <w:bCs/>
          <w:szCs w:val="21"/>
        </w:rPr>
        <w:t>0371-66020073</w:t>
      </w:r>
    </w:p>
    <w:sectPr w:rsidR="00CF4AF3" w:rsidRPr="000169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libri">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940"/>
    <w:rsid w:val="00016940"/>
    <w:rsid w:val="00CF4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F3240-2CEE-4EDD-8A39-1BF309A6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940"/>
    <w:pPr>
      <w:widowControl w:val="0"/>
      <w:jc w:val="both"/>
    </w:pPr>
    <w:rPr>
      <w:rFonts w:ascii="Times New Roman" w:eastAsia="宋体" w:hAnsi="Times New Roman" w:cs="Times New Roman"/>
      <w:szCs w:val="24"/>
    </w:rPr>
  </w:style>
  <w:style w:type="paragraph" w:styleId="2">
    <w:name w:val="heading 2"/>
    <w:basedOn w:val="a"/>
    <w:next w:val="a0"/>
    <w:link w:val="20"/>
    <w:qFormat/>
    <w:rsid w:val="00016940"/>
    <w:pPr>
      <w:keepNext/>
      <w:keepLines/>
      <w:spacing w:before="260" w:after="260" w:line="416" w:lineRule="auto"/>
      <w:outlineLvl w:val="1"/>
    </w:pPr>
    <w:rPr>
      <w:rFonts w:ascii="Arial" w:eastAsia="黑体" w:hAnsi="Arial" w:cs="仿宋_GB2312"/>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link w:val="2"/>
    <w:rsid w:val="00016940"/>
    <w:rPr>
      <w:rFonts w:ascii="Arial" w:eastAsia="黑体" w:hAnsi="Arial" w:cs="仿宋_GB2312"/>
      <w:b/>
      <w:bCs/>
      <w:sz w:val="32"/>
      <w:szCs w:val="32"/>
    </w:rPr>
  </w:style>
  <w:style w:type="character" w:customStyle="1" w:styleId="1">
    <w:name w:val="正文文本 字符1"/>
    <w:link w:val="a4"/>
    <w:rsid w:val="00016940"/>
    <w:rPr>
      <w:rFonts w:ascii="Times New Roman" w:hAnsi="Times New Roman" w:cs="Times New Roman"/>
      <w:szCs w:val="24"/>
    </w:rPr>
  </w:style>
  <w:style w:type="paragraph" w:styleId="a4">
    <w:name w:val="Body Text"/>
    <w:basedOn w:val="a"/>
    <w:link w:val="1"/>
    <w:qFormat/>
    <w:rsid w:val="00016940"/>
    <w:pPr>
      <w:spacing w:after="120"/>
    </w:pPr>
    <w:rPr>
      <w:rFonts w:eastAsiaTheme="minorEastAsia"/>
    </w:rPr>
  </w:style>
  <w:style w:type="character" w:customStyle="1" w:styleId="a5">
    <w:name w:val="正文文本 字符"/>
    <w:basedOn w:val="a1"/>
    <w:uiPriority w:val="99"/>
    <w:semiHidden/>
    <w:rsid w:val="00016940"/>
    <w:rPr>
      <w:rFonts w:ascii="Times New Roman" w:eastAsia="宋体" w:hAnsi="Times New Roman" w:cs="Times New Roman"/>
      <w:szCs w:val="24"/>
    </w:rPr>
  </w:style>
  <w:style w:type="paragraph" w:customStyle="1" w:styleId="p0">
    <w:name w:val="p0"/>
    <w:basedOn w:val="a"/>
    <w:qFormat/>
    <w:rsid w:val="00016940"/>
    <w:pPr>
      <w:widowControl/>
    </w:pPr>
    <w:rPr>
      <w:kern w:val="0"/>
      <w:szCs w:val="21"/>
    </w:rPr>
  </w:style>
  <w:style w:type="paragraph" w:styleId="a6">
    <w:name w:val="List Paragraph"/>
    <w:basedOn w:val="a"/>
    <w:uiPriority w:val="34"/>
    <w:qFormat/>
    <w:rsid w:val="00016940"/>
    <w:pPr>
      <w:widowControl/>
      <w:ind w:left="720"/>
      <w:contextualSpacing/>
      <w:jc w:val="left"/>
    </w:pPr>
    <w:rPr>
      <w:rFonts w:ascii="Calibri" w:hAnsi="Calibri"/>
      <w:kern w:val="0"/>
      <w:sz w:val="24"/>
      <w:lang w:eastAsia="en-US" w:bidi="en-US"/>
    </w:rPr>
  </w:style>
  <w:style w:type="paragraph" w:styleId="a0">
    <w:name w:val="Normal Indent"/>
    <w:basedOn w:val="a"/>
    <w:uiPriority w:val="99"/>
    <w:semiHidden/>
    <w:unhideWhenUsed/>
    <w:rsid w:val="000169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400</Words>
  <Characters>2285</Characters>
  <Application>Microsoft Office Word</Application>
  <DocSecurity>0</DocSecurity>
  <Lines>19</Lines>
  <Paragraphs>5</Paragraphs>
  <ScaleCrop>false</ScaleCrop>
  <Company>P R C</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2021-08-11T02:53:00Z</dcterms:created>
  <dcterms:modified xsi:type="dcterms:W3CDTF">2021-08-11T02:53:00Z</dcterms:modified>
</cp:coreProperties>
</file>