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3605" w:type="dxa"/>
        <w:tblInd w:w="0" w:type="dxa"/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72"/>
        <w:gridCol w:w="1640"/>
        <w:gridCol w:w="3330"/>
        <w:gridCol w:w="3030"/>
        <w:gridCol w:w="1216"/>
        <w:gridCol w:w="820"/>
        <w:gridCol w:w="1072"/>
        <w:gridCol w:w="1429"/>
      </w:tblGrid>
      <w:tr>
        <w:tblPrEx>
          <w:shd w:val="clear"/>
        </w:tblPrEx>
        <w:trPr>
          <w:trHeight w:val="440" w:hRule="atLeast"/>
        </w:trPr>
        <w:tc>
          <w:tcPr>
            <w:tcW w:w="136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B包磋商报价表（以二轮报价为准）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[货币单位：（人民币）元]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产品名称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型号规格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制造商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原产地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单价（元）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5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商鼎路隧道监控设施改造拆除部分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1.1</w:t>
            </w:r>
          </w:p>
        </w:tc>
        <w:tc>
          <w:tcPr>
            <w:tcW w:w="89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电源线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1.2</w:t>
            </w:r>
          </w:p>
        </w:tc>
        <w:tc>
          <w:tcPr>
            <w:tcW w:w="89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网线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25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商鼎路隧道监控设施新改造部分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2.1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高清网络摄像机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DS-2CD7A27EWD-IZS(2.8-12mm)(B)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海康威视股份有限公司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杭州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2.2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高清网络智能球机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iDS-2DE7232MWR-A(S5)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海康威视股份有限公司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杭州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2.3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电源线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rvv3*2.5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上海爱谱华顿电子科技集团有限公司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上海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2.4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网线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AP-6-01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上海爱谱华顿电子科技集团有限公司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上海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2.5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配电箱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定制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国产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2.6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光纤收发器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千兆单模单纤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深圳联鸿泰电子有限公司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深圳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2.7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48口交换机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RG-NBS3200-48GT4XS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锐捷网络股份有限公司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 福建福州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2.8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录像机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DS-96128N-I24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海康威视股份有限公司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杭州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2.9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监控硬盘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ST4000VX000-520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希捷公司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美国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2.1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光缆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12芯光缆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国产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2.11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配管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IDG32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国产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2.12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辅材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25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商鼎路隧道、红专路隧道龙门架可变信息屏改造拆除部分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3.1</w:t>
            </w:r>
          </w:p>
        </w:tc>
        <w:tc>
          <w:tcPr>
            <w:tcW w:w="89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可变信息屏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25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商鼎路隧道、红专路隧道龙门架可变信息屏改造新增部分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4.1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可变信息屏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BX-6E1X  HUB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上海仰邦科技股份有限公司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上海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25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商鼎路隧道、红专路隧道、未来路隧道、城东路隧道、纬四路隧道龙门架广播改造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5.1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功放模块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CD-SOS-R150W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深圳市畅电科技有限公司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深圳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5.2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喇叭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CDR-SPK-R20W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深圳市畅电科技有限公司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深圳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5.3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音频线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配套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国产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5.4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网线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AP-6-01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上海爱谱华顿电子科技集团有限公司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上海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5.5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电源线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rvv3*2.5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上海爱谱华顿电子科技集团有限公司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上海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5.6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交换机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RG-NBS3100-8GT2SFP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锐捷网络股份有限公司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 福建福州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5.7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辅材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25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商鼎路隧道传感器及传感器配套线缆更换拆除部分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6.1</w:t>
            </w:r>
          </w:p>
        </w:tc>
        <w:tc>
          <w:tcPr>
            <w:tcW w:w="89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CO-VI传感器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6.2</w:t>
            </w:r>
          </w:p>
        </w:tc>
        <w:tc>
          <w:tcPr>
            <w:tcW w:w="89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风速风向传感器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6.3</w:t>
            </w:r>
          </w:p>
        </w:tc>
        <w:tc>
          <w:tcPr>
            <w:tcW w:w="89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配套线缆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25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商鼎路隧道传感器及传感器配套线缆更换新安装部分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7.1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CO-VI传感器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XFTS-VICO800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上海勋光电子科技有限公司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上海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7.2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风速风向传感器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XFTS-UWMS400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上海勋光电子科技有限公司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上海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7.3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配套线缆</w:t>
            </w:r>
          </w:p>
        </w:tc>
        <w:tc>
          <w:tcPr>
            <w:tcW w:w="2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0B1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2020-08-27T02:53:56Z</dcterms:created>
  <dc:creator>Administrator</dc:creator>
  <cp:lastModifiedBy>Administrator</cp:lastModifiedBy>
  <dcterms:modified xsi:type="dcterms:W3CDTF">2020-08-27T02:54:39Z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