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A18" w:rsidRDefault="001E6A18" w:rsidP="001E6A18">
      <w:pPr>
        <w:snapToGrid w:val="0"/>
        <w:spacing w:line="360" w:lineRule="auto"/>
        <w:jc w:val="center"/>
        <w:rPr>
          <w:rFonts w:ascii="宋体" w:hAnsi="宋体"/>
          <w:b/>
          <w:bCs/>
          <w:sz w:val="24"/>
        </w:rPr>
      </w:pPr>
      <w:r>
        <w:rPr>
          <w:rFonts w:ascii="宋体" w:hAnsi="宋体" w:hint="eastAsia"/>
          <w:b/>
          <w:bCs/>
          <w:sz w:val="24"/>
        </w:rPr>
        <w:t>河南经贸职业学院河南经贸职业学院图书杀菌机采购项目谈判公告</w:t>
      </w:r>
    </w:p>
    <w:p w:rsidR="001E6A18" w:rsidRDefault="001E6A18" w:rsidP="001E6A18">
      <w:pPr>
        <w:snapToGrid w:val="0"/>
        <w:spacing w:line="360" w:lineRule="auto"/>
        <w:jc w:val="center"/>
        <w:rPr>
          <w:rFonts w:ascii="宋体" w:hAnsi="宋体"/>
          <w:b/>
          <w:bCs/>
          <w:sz w:val="24"/>
        </w:rPr>
      </w:pPr>
      <w:r>
        <w:rPr>
          <w:rFonts w:ascii="宋体" w:hAnsi="宋体" w:hint="eastAsia"/>
          <w:b/>
          <w:bCs/>
          <w:sz w:val="24"/>
        </w:rPr>
        <w:t>谈判编号：</w:t>
      </w:r>
      <w:r w:rsidRPr="00A83764">
        <w:rPr>
          <w:rFonts w:ascii="宋体" w:hAnsi="宋体" w:hint="eastAsia"/>
          <w:b/>
          <w:bCs/>
          <w:sz w:val="24"/>
        </w:rPr>
        <w:t>HNZB(2020)N042号</w:t>
      </w:r>
    </w:p>
    <w:p w:rsidR="001E6A18" w:rsidRDefault="001E6A18" w:rsidP="001E6A18">
      <w:pPr>
        <w:snapToGrid w:val="0"/>
        <w:spacing w:line="360" w:lineRule="auto"/>
        <w:jc w:val="left"/>
        <w:rPr>
          <w:rFonts w:ascii="宋体" w:hAnsi="宋体"/>
          <w:sz w:val="24"/>
        </w:rPr>
      </w:pPr>
      <w:r>
        <w:rPr>
          <w:rFonts w:ascii="宋体" w:hAnsi="宋体" w:hint="eastAsia"/>
          <w:sz w:val="24"/>
        </w:rPr>
        <w:t xml:space="preserve">    河南招标采购服务有限公司受河南经贸职业学院委托，就其河南经贸职业学院图书杀菌机采购项目进行竞争性谈判采购，现欢迎潜在供应商参加谈判。</w:t>
      </w:r>
    </w:p>
    <w:p w:rsidR="001E6A18" w:rsidRDefault="001E6A18" w:rsidP="001E6A18">
      <w:pPr>
        <w:tabs>
          <w:tab w:val="left" w:pos="900"/>
        </w:tabs>
        <w:snapToGrid w:val="0"/>
        <w:spacing w:line="360" w:lineRule="auto"/>
        <w:ind w:firstLineChars="196" w:firstLine="470"/>
        <w:rPr>
          <w:rFonts w:ascii="宋体" w:hAnsi="宋体"/>
          <w:sz w:val="24"/>
        </w:rPr>
      </w:pPr>
      <w:r w:rsidRPr="00E631B1">
        <w:rPr>
          <w:rFonts w:ascii="宋体" w:hAnsi="宋体" w:hint="eastAsia"/>
          <w:sz w:val="24"/>
        </w:rPr>
        <w:t>一、谈判项目简要说明：</w:t>
      </w:r>
      <w:r>
        <w:rPr>
          <w:rFonts w:ascii="宋体" w:hAnsi="宋体" w:hint="eastAsia"/>
          <w:sz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89"/>
        <w:gridCol w:w="1416"/>
        <w:gridCol w:w="1968"/>
        <w:gridCol w:w="1175"/>
        <w:gridCol w:w="1573"/>
        <w:gridCol w:w="1955"/>
      </w:tblGrid>
      <w:tr w:rsidR="001E6A18" w:rsidTr="008D3050">
        <w:trPr>
          <w:jc w:val="center"/>
        </w:trPr>
        <w:tc>
          <w:tcPr>
            <w:tcW w:w="889" w:type="dxa"/>
            <w:vAlign w:val="center"/>
          </w:tcPr>
          <w:p w:rsidR="001E6A18" w:rsidRDefault="001E6A18" w:rsidP="008D3050">
            <w:pPr>
              <w:snapToGrid w:val="0"/>
              <w:spacing w:line="360" w:lineRule="auto"/>
              <w:jc w:val="center"/>
              <w:rPr>
                <w:rFonts w:ascii="宋体" w:hAnsi="宋体"/>
                <w:sz w:val="24"/>
              </w:rPr>
            </w:pPr>
            <w:r>
              <w:rPr>
                <w:rFonts w:ascii="宋体" w:hAnsi="宋体" w:hint="eastAsia"/>
                <w:sz w:val="24"/>
              </w:rPr>
              <w:t>包号</w:t>
            </w:r>
          </w:p>
        </w:tc>
        <w:tc>
          <w:tcPr>
            <w:tcW w:w="1416" w:type="dxa"/>
            <w:vAlign w:val="center"/>
          </w:tcPr>
          <w:p w:rsidR="001E6A18" w:rsidRDefault="001E6A18" w:rsidP="008D3050">
            <w:pPr>
              <w:snapToGrid w:val="0"/>
              <w:spacing w:line="360" w:lineRule="auto"/>
              <w:jc w:val="center"/>
              <w:rPr>
                <w:rFonts w:ascii="宋体" w:hAnsi="宋体"/>
                <w:sz w:val="24"/>
              </w:rPr>
            </w:pPr>
            <w:r>
              <w:rPr>
                <w:rFonts w:ascii="宋体" w:hAnsi="宋体" w:hint="eastAsia"/>
                <w:sz w:val="24"/>
              </w:rPr>
              <w:t>名称</w:t>
            </w:r>
          </w:p>
        </w:tc>
        <w:tc>
          <w:tcPr>
            <w:tcW w:w="1968" w:type="dxa"/>
            <w:vAlign w:val="center"/>
          </w:tcPr>
          <w:p w:rsidR="001E6A18" w:rsidRDefault="001E6A18" w:rsidP="008D3050">
            <w:pPr>
              <w:snapToGrid w:val="0"/>
              <w:spacing w:line="360" w:lineRule="auto"/>
              <w:jc w:val="center"/>
              <w:rPr>
                <w:rFonts w:ascii="宋体" w:hAnsi="宋体"/>
                <w:sz w:val="24"/>
              </w:rPr>
            </w:pPr>
            <w:r>
              <w:rPr>
                <w:rFonts w:ascii="宋体" w:hAnsi="宋体" w:hint="eastAsia"/>
                <w:sz w:val="24"/>
              </w:rPr>
              <w:t>货物名称</w:t>
            </w:r>
          </w:p>
        </w:tc>
        <w:tc>
          <w:tcPr>
            <w:tcW w:w="1175" w:type="dxa"/>
            <w:vAlign w:val="center"/>
          </w:tcPr>
          <w:p w:rsidR="001E6A18" w:rsidRPr="00C75C3F" w:rsidRDefault="001E6A18" w:rsidP="008D3050">
            <w:pPr>
              <w:snapToGrid w:val="0"/>
              <w:spacing w:line="360" w:lineRule="auto"/>
              <w:jc w:val="center"/>
              <w:rPr>
                <w:rFonts w:ascii="宋体" w:hAnsi="宋体"/>
                <w:sz w:val="24"/>
              </w:rPr>
            </w:pPr>
            <w:r w:rsidRPr="00C75C3F">
              <w:rPr>
                <w:rFonts w:ascii="宋体" w:hAnsi="宋体" w:hint="eastAsia"/>
                <w:sz w:val="24"/>
              </w:rPr>
              <w:t>数量</w:t>
            </w:r>
          </w:p>
        </w:tc>
        <w:tc>
          <w:tcPr>
            <w:tcW w:w="1573" w:type="dxa"/>
            <w:vAlign w:val="center"/>
          </w:tcPr>
          <w:p w:rsidR="001E6A18" w:rsidRPr="00C75C3F" w:rsidRDefault="001E6A18" w:rsidP="008D3050">
            <w:pPr>
              <w:snapToGrid w:val="0"/>
              <w:spacing w:line="360" w:lineRule="auto"/>
              <w:jc w:val="center"/>
              <w:rPr>
                <w:rFonts w:ascii="宋体" w:hAnsi="宋体"/>
                <w:sz w:val="24"/>
              </w:rPr>
            </w:pPr>
            <w:r w:rsidRPr="00C75C3F">
              <w:rPr>
                <w:rFonts w:ascii="宋体" w:hAnsi="宋体" w:hint="eastAsia"/>
                <w:sz w:val="24"/>
              </w:rPr>
              <w:t>项目预算</w:t>
            </w:r>
          </w:p>
        </w:tc>
        <w:tc>
          <w:tcPr>
            <w:tcW w:w="1955" w:type="dxa"/>
            <w:vAlign w:val="center"/>
          </w:tcPr>
          <w:p w:rsidR="001E6A18" w:rsidRPr="00C75C3F" w:rsidRDefault="001E6A18" w:rsidP="008D3050">
            <w:pPr>
              <w:snapToGrid w:val="0"/>
              <w:spacing w:line="360" w:lineRule="auto"/>
              <w:jc w:val="center"/>
              <w:rPr>
                <w:rFonts w:ascii="宋体" w:hAnsi="宋体"/>
                <w:sz w:val="24"/>
              </w:rPr>
            </w:pPr>
            <w:r w:rsidRPr="00C75C3F">
              <w:rPr>
                <w:rFonts w:ascii="宋体" w:hAnsi="宋体" w:hint="eastAsia"/>
                <w:sz w:val="24"/>
              </w:rPr>
              <w:t>交货期</w:t>
            </w:r>
          </w:p>
        </w:tc>
      </w:tr>
      <w:tr w:rsidR="001E6A18" w:rsidTr="008D3050">
        <w:trPr>
          <w:jc w:val="center"/>
        </w:trPr>
        <w:tc>
          <w:tcPr>
            <w:tcW w:w="889" w:type="dxa"/>
            <w:vMerge w:val="restart"/>
            <w:vAlign w:val="center"/>
          </w:tcPr>
          <w:p w:rsidR="001E6A18" w:rsidRDefault="001E6A18" w:rsidP="008D3050">
            <w:pPr>
              <w:snapToGrid w:val="0"/>
              <w:spacing w:line="360" w:lineRule="auto"/>
              <w:jc w:val="center"/>
              <w:rPr>
                <w:rFonts w:ascii="宋体" w:hAnsi="宋体"/>
                <w:sz w:val="24"/>
              </w:rPr>
            </w:pPr>
            <w:r>
              <w:rPr>
                <w:rFonts w:ascii="宋体" w:hAnsi="宋体" w:hint="eastAsia"/>
                <w:sz w:val="24"/>
              </w:rPr>
              <w:t>1</w:t>
            </w:r>
          </w:p>
        </w:tc>
        <w:tc>
          <w:tcPr>
            <w:tcW w:w="1416" w:type="dxa"/>
            <w:vMerge w:val="restart"/>
            <w:vAlign w:val="center"/>
          </w:tcPr>
          <w:p w:rsidR="001E6A18" w:rsidRDefault="001E6A18" w:rsidP="008D3050">
            <w:pPr>
              <w:snapToGrid w:val="0"/>
              <w:spacing w:line="360" w:lineRule="auto"/>
              <w:jc w:val="center"/>
              <w:rPr>
                <w:rFonts w:ascii="宋体" w:hAnsi="宋体"/>
                <w:sz w:val="24"/>
              </w:rPr>
            </w:pPr>
            <w:r>
              <w:rPr>
                <w:rFonts w:ascii="宋体" w:hAnsi="宋体" w:hint="eastAsia"/>
                <w:sz w:val="24"/>
              </w:rPr>
              <w:t>图书杀菌机采购</w:t>
            </w:r>
          </w:p>
        </w:tc>
        <w:tc>
          <w:tcPr>
            <w:tcW w:w="1968" w:type="dxa"/>
            <w:vAlign w:val="center"/>
          </w:tcPr>
          <w:p w:rsidR="001E6A18" w:rsidRDefault="001E6A18" w:rsidP="008D3050">
            <w:pPr>
              <w:snapToGrid w:val="0"/>
              <w:spacing w:line="360" w:lineRule="auto"/>
              <w:jc w:val="center"/>
              <w:rPr>
                <w:rFonts w:ascii="宋体" w:hAnsi="宋体"/>
                <w:sz w:val="24"/>
              </w:rPr>
            </w:pPr>
            <w:r>
              <w:rPr>
                <w:rFonts w:ascii="宋体" w:hAnsi="宋体" w:hint="eastAsia"/>
                <w:sz w:val="24"/>
              </w:rPr>
              <w:t>图书杀菌机1</w:t>
            </w:r>
          </w:p>
        </w:tc>
        <w:tc>
          <w:tcPr>
            <w:tcW w:w="1175" w:type="dxa"/>
            <w:vAlign w:val="center"/>
          </w:tcPr>
          <w:p w:rsidR="001E6A18" w:rsidRDefault="001E6A18" w:rsidP="008D3050">
            <w:pPr>
              <w:snapToGrid w:val="0"/>
              <w:spacing w:line="360" w:lineRule="auto"/>
              <w:jc w:val="center"/>
              <w:rPr>
                <w:rFonts w:ascii="宋体" w:hAnsi="宋体"/>
                <w:sz w:val="24"/>
              </w:rPr>
            </w:pPr>
            <w:r>
              <w:rPr>
                <w:rFonts w:ascii="宋体" w:hAnsi="宋体" w:hint="eastAsia"/>
                <w:sz w:val="24"/>
              </w:rPr>
              <w:t>1台</w:t>
            </w:r>
          </w:p>
        </w:tc>
        <w:tc>
          <w:tcPr>
            <w:tcW w:w="1573" w:type="dxa"/>
            <w:vMerge w:val="restart"/>
            <w:vAlign w:val="center"/>
          </w:tcPr>
          <w:p w:rsidR="001E6A18" w:rsidRPr="00C75C3F" w:rsidRDefault="001E6A18" w:rsidP="008D3050">
            <w:pPr>
              <w:snapToGrid w:val="0"/>
              <w:spacing w:line="360" w:lineRule="auto"/>
              <w:jc w:val="center"/>
              <w:rPr>
                <w:rFonts w:ascii="宋体" w:hAnsi="宋体"/>
                <w:sz w:val="24"/>
              </w:rPr>
            </w:pPr>
            <w:r w:rsidRPr="00C75C3F">
              <w:rPr>
                <w:rFonts w:ascii="宋体" w:hAnsi="宋体" w:hint="eastAsia"/>
                <w:sz w:val="24"/>
              </w:rPr>
              <w:t>350000元人民币</w:t>
            </w:r>
          </w:p>
        </w:tc>
        <w:tc>
          <w:tcPr>
            <w:tcW w:w="1955" w:type="dxa"/>
            <w:vMerge w:val="restart"/>
            <w:vAlign w:val="center"/>
          </w:tcPr>
          <w:p w:rsidR="001E6A18" w:rsidRPr="00C75C3F" w:rsidRDefault="001E6A18" w:rsidP="008D3050">
            <w:pPr>
              <w:snapToGrid w:val="0"/>
              <w:spacing w:line="360" w:lineRule="auto"/>
              <w:jc w:val="center"/>
              <w:rPr>
                <w:rFonts w:ascii="宋体" w:hAnsi="宋体"/>
                <w:sz w:val="24"/>
              </w:rPr>
            </w:pPr>
            <w:r w:rsidRPr="00C75C3F">
              <w:rPr>
                <w:rFonts w:ascii="宋体" w:hAnsi="宋体" w:hint="eastAsia"/>
                <w:sz w:val="24"/>
              </w:rPr>
              <w:t>签订合同后10个工作日日内</w:t>
            </w:r>
          </w:p>
        </w:tc>
      </w:tr>
      <w:tr w:rsidR="001E6A18" w:rsidTr="008D3050">
        <w:trPr>
          <w:jc w:val="center"/>
        </w:trPr>
        <w:tc>
          <w:tcPr>
            <w:tcW w:w="889" w:type="dxa"/>
            <w:vMerge/>
            <w:vAlign w:val="center"/>
          </w:tcPr>
          <w:p w:rsidR="001E6A18" w:rsidRDefault="001E6A18" w:rsidP="008D3050">
            <w:pPr>
              <w:snapToGrid w:val="0"/>
              <w:spacing w:line="360" w:lineRule="auto"/>
              <w:jc w:val="center"/>
              <w:rPr>
                <w:rFonts w:ascii="宋体" w:hAnsi="宋体"/>
                <w:sz w:val="24"/>
              </w:rPr>
            </w:pPr>
          </w:p>
        </w:tc>
        <w:tc>
          <w:tcPr>
            <w:tcW w:w="1416" w:type="dxa"/>
            <w:vMerge/>
            <w:vAlign w:val="center"/>
          </w:tcPr>
          <w:p w:rsidR="001E6A18" w:rsidRDefault="001E6A18" w:rsidP="008D3050">
            <w:pPr>
              <w:snapToGrid w:val="0"/>
              <w:spacing w:line="360" w:lineRule="auto"/>
              <w:jc w:val="center"/>
              <w:rPr>
                <w:rFonts w:ascii="宋体" w:hAnsi="宋体"/>
                <w:sz w:val="24"/>
              </w:rPr>
            </w:pPr>
          </w:p>
        </w:tc>
        <w:tc>
          <w:tcPr>
            <w:tcW w:w="1968" w:type="dxa"/>
            <w:vAlign w:val="center"/>
          </w:tcPr>
          <w:p w:rsidR="001E6A18" w:rsidRDefault="001E6A18" w:rsidP="008D3050">
            <w:pPr>
              <w:snapToGrid w:val="0"/>
              <w:spacing w:line="360" w:lineRule="auto"/>
              <w:jc w:val="center"/>
              <w:rPr>
                <w:rFonts w:ascii="宋体" w:hAnsi="宋体"/>
                <w:sz w:val="24"/>
              </w:rPr>
            </w:pPr>
            <w:r>
              <w:rPr>
                <w:rFonts w:ascii="宋体" w:hAnsi="宋体" w:hint="eastAsia"/>
                <w:sz w:val="24"/>
              </w:rPr>
              <w:t>图书杀菌机2</w:t>
            </w:r>
          </w:p>
        </w:tc>
        <w:tc>
          <w:tcPr>
            <w:tcW w:w="1175" w:type="dxa"/>
            <w:vAlign w:val="center"/>
          </w:tcPr>
          <w:p w:rsidR="001E6A18" w:rsidRDefault="001E6A18" w:rsidP="008D3050">
            <w:pPr>
              <w:snapToGrid w:val="0"/>
              <w:spacing w:line="360" w:lineRule="auto"/>
              <w:jc w:val="center"/>
              <w:rPr>
                <w:rFonts w:ascii="宋体" w:hAnsi="宋体"/>
                <w:sz w:val="24"/>
              </w:rPr>
            </w:pPr>
            <w:r>
              <w:rPr>
                <w:rFonts w:ascii="宋体" w:hAnsi="宋体" w:hint="eastAsia"/>
                <w:sz w:val="24"/>
              </w:rPr>
              <w:t>5台</w:t>
            </w:r>
          </w:p>
        </w:tc>
        <w:tc>
          <w:tcPr>
            <w:tcW w:w="1573" w:type="dxa"/>
            <w:vMerge/>
            <w:vAlign w:val="center"/>
          </w:tcPr>
          <w:p w:rsidR="001E6A18" w:rsidRPr="00434645" w:rsidRDefault="001E6A18" w:rsidP="008D3050">
            <w:pPr>
              <w:snapToGrid w:val="0"/>
              <w:spacing w:line="360" w:lineRule="auto"/>
              <w:jc w:val="center"/>
              <w:rPr>
                <w:rFonts w:ascii="宋体" w:hAnsi="宋体"/>
                <w:sz w:val="24"/>
              </w:rPr>
            </w:pPr>
          </w:p>
        </w:tc>
        <w:tc>
          <w:tcPr>
            <w:tcW w:w="1955" w:type="dxa"/>
            <w:vMerge/>
            <w:vAlign w:val="center"/>
          </w:tcPr>
          <w:p w:rsidR="001E6A18" w:rsidRPr="00434645" w:rsidRDefault="001E6A18" w:rsidP="008D3050">
            <w:pPr>
              <w:snapToGrid w:val="0"/>
              <w:spacing w:line="360" w:lineRule="auto"/>
              <w:jc w:val="center"/>
              <w:rPr>
                <w:rFonts w:ascii="宋体" w:hAnsi="宋体"/>
                <w:sz w:val="24"/>
              </w:rPr>
            </w:pPr>
          </w:p>
        </w:tc>
      </w:tr>
    </w:tbl>
    <w:p w:rsidR="001E6A18" w:rsidRPr="00E631B1" w:rsidRDefault="001E6A18" w:rsidP="001E6A18">
      <w:pPr>
        <w:tabs>
          <w:tab w:val="left" w:pos="900"/>
        </w:tabs>
        <w:snapToGrid w:val="0"/>
        <w:spacing w:line="360" w:lineRule="auto"/>
        <w:ind w:firstLineChars="196" w:firstLine="470"/>
        <w:rPr>
          <w:rFonts w:ascii="宋体" w:hAnsi="宋体"/>
          <w:sz w:val="24"/>
        </w:rPr>
      </w:pPr>
      <w:r w:rsidRPr="00E631B1">
        <w:rPr>
          <w:rFonts w:ascii="宋体" w:hAnsi="宋体" w:hint="eastAsia"/>
          <w:sz w:val="24"/>
        </w:rPr>
        <w:t>二、</w:t>
      </w:r>
      <w:r>
        <w:rPr>
          <w:rFonts w:ascii="宋体" w:hAnsi="宋体" w:hint="eastAsia"/>
          <w:sz w:val="24"/>
        </w:rPr>
        <w:t>谈判</w:t>
      </w:r>
      <w:r w:rsidRPr="00E631B1">
        <w:rPr>
          <w:rFonts w:ascii="宋体" w:hAnsi="宋体" w:hint="eastAsia"/>
          <w:sz w:val="24"/>
        </w:rPr>
        <w:t>文件的获取</w:t>
      </w:r>
    </w:p>
    <w:p w:rsidR="001E6A18" w:rsidRDefault="001E6A18" w:rsidP="001E6A18">
      <w:pPr>
        <w:tabs>
          <w:tab w:val="left" w:pos="900"/>
        </w:tabs>
        <w:snapToGrid w:val="0"/>
        <w:spacing w:line="360" w:lineRule="auto"/>
        <w:ind w:firstLineChars="196" w:firstLine="470"/>
        <w:rPr>
          <w:rFonts w:ascii="宋体" w:hAnsi="宋体"/>
          <w:sz w:val="24"/>
        </w:rPr>
      </w:pPr>
      <w:r>
        <w:rPr>
          <w:rFonts w:ascii="宋体" w:hAnsi="宋体" w:hint="eastAsia"/>
          <w:sz w:val="24"/>
        </w:rPr>
        <w:t>1.谈判文件获取</w:t>
      </w:r>
      <w:r w:rsidRPr="00E631B1">
        <w:rPr>
          <w:rFonts w:ascii="宋体" w:hAnsi="宋体" w:hint="eastAsia"/>
          <w:sz w:val="24"/>
        </w:rPr>
        <w:t>：凡有意申请参加</w:t>
      </w:r>
      <w:r>
        <w:rPr>
          <w:rFonts w:ascii="宋体" w:hAnsi="宋体" w:hint="eastAsia"/>
          <w:sz w:val="24"/>
        </w:rPr>
        <w:t>谈判的供应商</w:t>
      </w:r>
      <w:r w:rsidRPr="00E631B1">
        <w:rPr>
          <w:rFonts w:ascii="宋体" w:hAnsi="宋体" w:hint="eastAsia"/>
          <w:sz w:val="24"/>
        </w:rPr>
        <w:t>，请于</w:t>
      </w:r>
      <w:r>
        <w:rPr>
          <w:rFonts w:ascii="宋体" w:hAnsi="宋体" w:hint="eastAsia"/>
          <w:sz w:val="24"/>
        </w:rPr>
        <w:t>2020</w:t>
      </w:r>
      <w:r w:rsidRPr="00E631B1">
        <w:rPr>
          <w:rFonts w:ascii="宋体" w:hAnsi="宋体" w:hint="eastAsia"/>
          <w:sz w:val="24"/>
        </w:rPr>
        <w:t>年</w:t>
      </w:r>
      <w:r>
        <w:rPr>
          <w:rFonts w:ascii="宋体" w:hAnsi="宋体" w:hint="eastAsia"/>
          <w:sz w:val="24"/>
        </w:rPr>
        <w:t>3</w:t>
      </w:r>
      <w:r w:rsidRPr="00E631B1">
        <w:rPr>
          <w:rFonts w:ascii="宋体" w:hAnsi="宋体" w:hint="eastAsia"/>
          <w:sz w:val="24"/>
        </w:rPr>
        <w:t>月</w:t>
      </w:r>
      <w:r>
        <w:rPr>
          <w:rFonts w:ascii="宋体" w:hAnsi="宋体" w:hint="eastAsia"/>
          <w:sz w:val="24"/>
        </w:rPr>
        <w:t>27</w:t>
      </w:r>
      <w:r w:rsidRPr="00E631B1">
        <w:rPr>
          <w:rFonts w:ascii="宋体" w:hAnsi="宋体" w:hint="eastAsia"/>
          <w:sz w:val="24"/>
        </w:rPr>
        <w:t>日至</w:t>
      </w:r>
      <w:r>
        <w:rPr>
          <w:rFonts w:ascii="宋体" w:hAnsi="宋体" w:hint="eastAsia"/>
          <w:sz w:val="24"/>
        </w:rPr>
        <w:t>2020</w:t>
      </w:r>
      <w:r w:rsidRPr="00E631B1">
        <w:rPr>
          <w:rFonts w:ascii="宋体" w:hAnsi="宋体" w:hint="eastAsia"/>
          <w:sz w:val="24"/>
        </w:rPr>
        <w:t>年</w:t>
      </w:r>
      <w:r>
        <w:rPr>
          <w:rFonts w:ascii="宋体" w:hAnsi="宋体" w:hint="eastAsia"/>
          <w:sz w:val="24"/>
        </w:rPr>
        <w:t>3</w:t>
      </w:r>
      <w:r w:rsidRPr="00E631B1">
        <w:rPr>
          <w:rFonts w:ascii="宋体" w:hAnsi="宋体" w:hint="eastAsia"/>
          <w:sz w:val="24"/>
        </w:rPr>
        <w:t>月</w:t>
      </w:r>
      <w:r>
        <w:rPr>
          <w:rFonts w:ascii="宋体" w:hAnsi="宋体" w:hint="eastAsia"/>
          <w:sz w:val="24"/>
        </w:rPr>
        <w:t>31</w:t>
      </w:r>
      <w:r w:rsidRPr="00E631B1">
        <w:rPr>
          <w:rFonts w:ascii="宋体" w:hAnsi="宋体" w:hint="eastAsia"/>
          <w:sz w:val="24"/>
        </w:rPr>
        <w:t>日，</w:t>
      </w:r>
      <w:r w:rsidRPr="00017DB9">
        <w:rPr>
          <w:rFonts w:ascii="宋体" w:hAnsi="宋体" w:hint="eastAsia"/>
          <w:sz w:val="24"/>
        </w:rPr>
        <w:t>凭</w:t>
      </w:r>
      <w:r>
        <w:rPr>
          <w:rFonts w:ascii="宋体" w:hAnsi="宋体"/>
          <w:sz w:val="24"/>
        </w:rPr>
        <w:t>供应商</w:t>
      </w:r>
      <w:r w:rsidRPr="00017DB9">
        <w:rPr>
          <w:rFonts w:ascii="宋体" w:hAnsi="宋体" w:hint="eastAsia"/>
          <w:sz w:val="24"/>
        </w:rPr>
        <w:t>“阳光易招”公共资源交易平台企业</w:t>
      </w:r>
      <w:r w:rsidRPr="00017DB9">
        <w:rPr>
          <w:rFonts w:ascii="宋体" w:hAnsi="宋体"/>
          <w:sz w:val="24"/>
        </w:rPr>
        <w:t>账号登录</w:t>
      </w:r>
      <w:r w:rsidRPr="00017DB9">
        <w:rPr>
          <w:rFonts w:ascii="宋体" w:hAnsi="宋体" w:hint="eastAsia"/>
          <w:sz w:val="24"/>
        </w:rPr>
        <w:t>（疫情期间临时开放）或</w:t>
      </w:r>
      <w:r>
        <w:rPr>
          <w:rFonts w:ascii="宋体" w:hAnsi="宋体" w:hint="eastAsia"/>
          <w:sz w:val="24"/>
        </w:rPr>
        <w:t>供应商</w:t>
      </w:r>
      <w:r w:rsidRPr="00017DB9">
        <w:rPr>
          <w:rFonts w:ascii="宋体" w:hAnsi="宋体" w:hint="eastAsia"/>
          <w:sz w:val="24"/>
        </w:rPr>
        <w:t>企业CA数字证书登陆交易平台系统进行网上投标报名</w:t>
      </w:r>
      <w:r>
        <w:rPr>
          <w:rFonts w:ascii="宋体" w:hAnsi="宋体" w:hint="eastAsia"/>
          <w:sz w:val="24"/>
        </w:rPr>
        <w:t>，并下载谈判文件</w:t>
      </w:r>
      <w:r w:rsidRPr="00017DB9">
        <w:rPr>
          <w:rFonts w:ascii="宋体" w:hAnsi="宋体" w:hint="eastAsia"/>
          <w:sz w:val="24"/>
        </w:rPr>
        <w:t>。</w:t>
      </w:r>
      <w:r w:rsidRPr="00E631B1">
        <w:rPr>
          <w:rFonts w:ascii="宋体" w:hAnsi="宋体" w:hint="eastAsia"/>
          <w:sz w:val="24"/>
        </w:rPr>
        <w:t>（详见</w:t>
      </w:r>
      <w:r w:rsidRPr="00E631B1">
        <w:rPr>
          <w:rFonts w:ascii="宋体" w:hAnsi="宋体"/>
          <w:sz w:val="24"/>
        </w:rPr>
        <w:t>http://www.sunbidding.com/tbrxzzq/14480.jhtml</w:t>
      </w:r>
      <w:r>
        <w:rPr>
          <w:rFonts w:ascii="宋体" w:hAnsi="宋体" w:hint="eastAsia"/>
          <w:sz w:val="24"/>
        </w:rPr>
        <w:t>供应商</w:t>
      </w:r>
      <w:r w:rsidRPr="00E631B1">
        <w:rPr>
          <w:rFonts w:ascii="宋体" w:hAnsi="宋体" w:hint="eastAsia"/>
          <w:sz w:val="24"/>
        </w:rPr>
        <w:t>下载专区 -</w:t>
      </w:r>
      <w:r w:rsidRPr="00E631B1">
        <w:rPr>
          <w:rFonts w:ascii="宋体" w:hAnsi="宋体"/>
          <w:sz w:val="24"/>
        </w:rPr>
        <w:t>阳光易招公共资源交易平台操作手册（</w:t>
      </w:r>
      <w:r>
        <w:rPr>
          <w:rFonts w:ascii="宋体" w:hAnsi="宋体"/>
          <w:sz w:val="24"/>
        </w:rPr>
        <w:t>供应商</w:t>
      </w:r>
      <w:r w:rsidRPr="00E631B1">
        <w:rPr>
          <w:rFonts w:ascii="宋体" w:hAnsi="宋体"/>
          <w:sz w:val="24"/>
        </w:rPr>
        <w:t>）</w:t>
      </w:r>
      <w:r w:rsidRPr="00E631B1">
        <w:rPr>
          <w:rFonts w:ascii="宋体" w:hAnsi="宋体" w:hint="eastAsia"/>
          <w:sz w:val="24"/>
        </w:rPr>
        <w:t>）</w:t>
      </w:r>
    </w:p>
    <w:p w:rsidR="001E6A18" w:rsidRPr="00E631B1" w:rsidRDefault="001E6A18" w:rsidP="001E6A18">
      <w:pPr>
        <w:tabs>
          <w:tab w:val="left" w:pos="900"/>
        </w:tabs>
        <w:snapToGrid w:val="0"/>
        <w:spacing w:line="360" w:lineRule="auto"/>
        <w:ind w:firstLineChars="196" w:firstLine="470"/>
        <w:rPr>
          <w:rFonts w:ascii="宋体" w:hAnsi="宋体"/>
          <w:sz w:val="24"/>
        </w:rPr>
      </w:pPr>
      <w:r w:rsidRPr="00E631B1">
        <w:rPr>
          <w:rFonts w:ascii="宋体" w:hAnsi="宋体" w:hint="eastAsia"/>
          <w:sz w:val="24"/>
        </w:rPr>
        <w:t>特别提醒：</w:t>
      </w:r>
      <w:r>
        <w:rPr>
          <w:rFonts w:ascii="宋体" w:hAnsi="宋体" w:hint="eastAsia"/>
          <w:sz w:val="24"/>
        </w:rPr>
        <w:t>供应商</w:t>
      </w:r>
      <w:r w:rsidRPr="00E631B1">
        <w:rPr>
          <w:rFonts w:ascii="宋体" w:hAnsi="宋体" w:hint="eastAsia"/>
          <w:sz w:val="24"/>
        </w:rPr>
        <w:t>必须下载EPG格式</w:t>
      </w:r>
      <w:r>
        <w:rPr>
          <w:rFonts w:ascii="宋体" w:hAnsi="宋体" w:hint="eastAsia"/>
          <w:sz w:val="24"/>
        </w:rPr>
        <w:t>谈判文件</w:t>
      </w:r>
      <w:r w:rsidRPr="00E631B1">
        <w:rPr>
          <w:rFonts w:ascii="宋体" w:hAnsi="宋体" w:hint="eastAsia"/>
          <w:sz w:val="24"/>
        </w:rPr>
        <w:t>及相关资料，文件下载时间截止后交易平台不再支持下载</w:t>
      </w:r>
      <w:r>
        <w:rPr>
          <w:rFonts w:ascii="宋体" w:hAnsi="宋体" w:hint="eastAsia"/>
          <w:sz w:val="24"/>
        </w:rPr>
        <w:t>谈判文件</w:t>
      </w:r>
      <w:r w:rsidRPr="00E631B1">
        <w:rPr>
          <w:rFonts w:ascii="宋体" w:hAnsi="宋体" w:hint="eastAsia"/>
          <w:sz w:val="24"/>
        </w:rPr>
        <w:t>及相关资料。</w:t>
      </w:r>
    </w:p>
    <w:p w:rsidR="001E6A18" w:rsidRPr="00E631B1" w:rsidRDefault="001E6A18" w:rsidP="001E6A18">
      <w:pPr>
        <w:tabs>
          <w:tab w:val="left" w:pos="900"/>
        </w:tabs>
        <w:snapToGrid w:val="0"/>
        <w:spacing w:line="360" w:lineRule="auto"/>
        <w:ind w:firstLineChars="196" w:firstLine="470"/>
        <w:rPr>
          <w:rFonts w:ascii="宋体" w:hAnsi="宋体"/>
          <w:sz w:val="24"/>
        </w:rPr>
      </w:pPr>
      <w:r w:rsidRPr="00E631B1">
        <w:rPr>
          <w:rFonts w:ascii="宋体" w:hAnsi="宋体" w:hint="eastAsia"/>
          <w:sz w:val="24"/>
        </w:rPr>
        <w:t>注：尚未注册“阳光易招”公共资源交易平台企业账号、办理企业CA数字证书的</w:t>
      </w:r>
      <w:r>
        <w:rPr>
          <w:rFonts w:ascii="宋体" w:hAnsi="宋体" w:hint="eastAsia"/>
          <w:sz w:val="24"/>
        </w:rPr>
        <w:t>供应商</w:t>
      </w:r>
      <w:r w:rsidRPr="00E631B1">
        <w:rPr>
          <w:rFonts w:ascii="宋体" w:hAnsi="宋体" w:hint="eastAsia"/>
          <w:sz w:val="24"/>
        </w:rPr>
        <w:t>，请登录“阳光易招”公共资源交易平台http://</w:t>
      </w:r>
      <w:r>
        <w:rPr>
          <w:rFonts w:ascii="宋体" w:hAnsi="宋体" w:hint="eastAsia"/>
          <w:sz w:val="24"/>
        </w:rPr>
        <w:t>www</w:t>
      </w:r>
      <w:r w:rsidRPr="00E631B1">
        <w:rPr>
          <w:rFonts w:ascii="宋体" w:hAnsi="宋体" w:hint="eastAsia"/>
          <w:sz w:val="24"/>
        </w:rPr>
        <w:t>.sunbidding.com进行企业账号注册及办理CA数字证书。（疫情期间对市场主体开通网上办理CA数字证书渠道）企业账号注册和CA数字证书办理方式：</w:t>
      </w:r>
    </w:p>
    <w:p w:rsidR="001E6A18" w:rsidRPr="00E631B1" w:rsidRDefault="001E6A18" w:rsidP="001E6A18">
      <w:pPr>
        <w:tabs>
          <w:tab w:val="left" w:pos="900"/>
        </w:tabs>
        <w:snapToGrid w:val="0"/>
        <w:spacing w:line="360" w:lineRule="auto"/>
        <w:ind w:firstLineChars="196" w:firstLine="470"/>
        <w:rPr>
          <w:rFonts w:ascii="宋体" w:hAnsi="宋体"/>
          <w:sz w:val="24"/>
        </w:rPr>
      </w:pPr>
      <w:r w:rsidRPr="00E631B1">
        <w:rPr>
          <w:rFonts w:ascii="宋体" w:hAnsi="宋体" w:hint="eastAsia"/>
          <w:sz w:val="24"/>
        </w:rPr>
        <w:t>市场主体（</w:t>
      </w:r>
      <w:r>
        <w:rPr>
          <w:rFonts w:ascii="宋体" w:hAnsi="宋体" w:hint="eastAsia"/>
          <w:sz w:val="24"/>
        </w:rPr>
        <w:t>供应商</w:t>
      </w:r>
      <w:r w:rsidRPr="00E631B1">
        <w:rPr>
          <w:rFonts w:ascii="宋体" w:hAnsi="宋体" w:hint="eastAsia"/>
          <w:sz w:val="24"/>
        </w:rPr>
        <w:t>）通过“阳光易招”公共资源交易平台系统注册企业账号，注册地址：http://</w:t>
      </w:r>
      <w:r>
        <w:rPr>
          <w:rFonts w:ascii="宋体" w:hAnsi="宋体" w:hint="eastAsia"/>
          <w:sz w:val="24"/>
        </w:rPr>
        <w:t>jypt.sunbidding.com</w:t>
      </w:r>
      <w:r w:rsidRPr="00E631B1">
        <w:rPr>
          <w:rFonts w:ascii="宋体" w:hAnsi="宋体" w:hint="eastAsia"/>
          <w:sz w:val="24"/>
        </w:rPr>
        <w:t>/ggzy/eps/public/RegistAllJcxx.html</w:t>
      </w:r>
    </w:p>
    <w:p w:rsidR="001E6A18" w:rsidRPr="00E631B1" w:rsidRDefault="001E6A18" w:rsidP="001E6A18">
      <w:pPr>
        <w:tabs>
          <w:tab w:val="left" w:pos="900"/>
        </w:tabs>
        <w:snapToGrid w:val="0"/>
        <w:spacing w:line="360" w:lineRule="auto"/>
        <w:ind w:firstLineChars="196" w:firstLine="470"/>
        <w:rPr>
          <w:rFonts w:ascii="宋体" w:hAnsi="宋体"/>
          <w:sz w:val="24"/>
        </w:rPr>
      </w:pPr>
      <w:r w:rsidRPr="00E631B1">
        <w:rPr>
          <w:rFonts w:ascii="宋体" w:hAnsi="宋体" w:hint="eastAsia"/>
          <w:sz w:val="24"/>
        </w:rPr>
        <w:t>交易平台人员对注册信息审核通过后，市场主体（</w:t>
      </w:r>
      <w:r>
        <w:rPr>
          <w:rFonts w:ascii="宋体" w:hAnsi="宋体" w:hint="eastAsia"/>
          <w:sz w:val="24"/>
        </w:rPr>
        <w:t>供应商</w:t>
      </w:r>
      <w:r w:rsidRPr="00E631B1">
        <w:rPr>
          <w:rFonts w:ascii="宋体" w:hAnsi="宋体" w:hint="eastAsia"/>
          <w:sz w:val="24"/>
        </w:rPr>
        <w:t>）发送办理CA数字证书资料扫描件（电子版），并按交易平台要求缴纳</w:t>
      </w:r>
      <w:r w:rsidRPr="00E631B1">
        <w:rPr>
          <w:rFonts w:ascii="宋体" w:hAnsi="宋体"/>
          <w:sz w:val="24"/>
        </w:rPr>
        <w:t>CA</w:t>
      </w:r>
      <w:r w:rsidRPr="00E631B1">
        <w:rPr>
          <w:rFonts w:ascii="宋体" w:hAnsi="宋体" w:hint="eastAsia"/>
          <w:sz w:val="24"/>
        </w:rPr>
        <w:t>数字证书办理费用及提供收件人信息以便接收邮寄CA数字证书。相关CA数字证书办理流程及资料详见：http://www.sunbidding.com/znfwzn/14483.jhtml</w:t>
      </w:r>
    </w:p>
    <w:p w:rsidR="001E6A18" w:rsidRPr="00E631B1" w:rsidRDefault="001E6A18" w:rsidP="001E6A18">
      <w:pPr>
        <w:tabs>
          <w:tab w:val="left" w:pos="900"/>
        </w:tabs>
        <w:snapToGrid w:val="0"/>
        <w:spacing w:line="360" w:lineRule="auto"/>
        <w:ind w:firstLineChars="196" w:firstLine="470"/>
        <w:rPr>
          <w:rFonts w:ascii="宋体" w:hAnsi="宋体"/>
          <w:sz w:val="24"/>
        </w:rPr>
      </w:pPr>
      <w:r w:rsidRPr="00E631B1">
        <w:rPr>
          <w:rFonts w:ascii="宋体" w:hAnsi="宋体" w:hint="eastAsia"/>
          <w:sz w:val="24"/>
        </w:rPr>
        <w:t>市场主体（</w:t>
      </w:r>
      <w:r>
        <w:rPr>
          <w:rFonts w:ascii="宋体" w:hAnsi="宋体" w:hint="eastAsia"/>
          <w:sz w:val="24"/>
        </w:rPr>
        <w:t>供应商</w:t>
      </w:r>
      <w:r w:rsidRPr="00E631B1">
        <w:rPr>
          <w:rFonts w:ascii="宋体" w:hAnsi="宋体" w:hint="eastAsia"/>
          <w:sz w:val="24"/>
        </w:rPr>
        <w:t>）确认</w:t>
      </w:r>
      <w:r w:rsidRPr="00E631B1">
        <w:rPr>
          <w:rFonts w:ascii="宋体" w:hAnsi="宋体"/>
          <w:sz w:val="24"/>
        </w:rPr>
        <w:t>CA</w:t>
      </w:r>
      <w:r w:rsidRPr="00E631B1">
        <w:rPr>
          <w:rFonts w:ascii="宋体" w:hAnsi="宋体" w:hint="eastAsia"/>
          <w:sz w:val="24"/>
        </w:rPr>
        <w:t>数字证书办理</w:t>
      </w:r>
      <w:r w:rsidRPr="00E631B1">
        <w:rPr>
          <w:rFonts w:ascii="宋体" w:hAnsi="宋体"/>
          <w:sz w:val="24"/>
        </w:rPr>
        <w:t>资料（电子版）</w:t>
      </w:r>
      <w:r w:rsidRPr="00E631B1">
        <w:rPr>
          <w:rFonts w:ascii="宋体" w:hAnsi="宋体" w:hint="eastAsia"/>
          <w:sz w:val="24"/>
        </w:rPr>
        <w:t>被受理后须将</w:t>
      </w:r>
      <w:r w:rsidRPr="00E631B1">
        <w:rPr>
          <w:rFonts w:ascii="宋体" w:hAnsi="宋体"/>
          <w:sz w:val="24"/>
        </w:rPr>
        <w:t>办理CA</w:t>
      </w:r>
      <w:r w:rsidRPr="00E631B1">
        <w:rPr>
          <w:rFonts w:ascii="宋体" w:hAnsi="宋体" w:hint="eastAsia"/>
          <w:sz w:val="24"/>
        </w:rPr>
        <w:t>数字</w:t>
      </w:r>
      <w:r w:rsidRPr="00E631B1">
        <w:rPr>
          <w:rFonts w:ascii="宋体" w:hAnsi="宋体"/>
          <w:sz w:val="24"/>
        </w:rPr>
        <w:t>证书</w:t>
      </w:r>
      <w:r w:rsidRPr="00E631B1">
        <w:rPr>
          <w:rFonts w:ascii="宋体" w:hAnsi="宋体" w:hint="eastAsia"/>
          <w:sz w:val="24"/>
        </w:rPr>
        <w:t>纸质资料邮寄至交易平台存档（</w:t>
      </w:r>
      <w:r w:rsidRPr="00E631B1">
        <w:rPr>
          <w:rFonts w:ascii="宋体" w:hAnsi="宋体"/>
          <w:sz w:val="24"/>
        </w:rPr>
        <w:t>资料邮寄地址：</w:t>
      </w:r>
      <w:r w:rsidRPr="00E631B1">
        <w:rPr>
          <w:rFonts w:ascii="宋体" w:hAnsi="宋体" w:hint="eastAsia"/>
          <w:sz w:val="24"/>
        </w:rPr>
        <w:t>河南省郑州市郑</w:t>
      </w:r>
      <w:r w:rsidRPr="00E631B1">
        <w:rPr>
          <w:rFonts w:ascii="宋体" w:hAnsi="宋体" w:hint="eastAsia"/>
          <w:sz w:val="24"/>
        </w:rPr>
        <w:lastRenderedPageBreak/>
        <w:t>东新区东风南路创业路绿地中心北塔16楼，收件人：</w:t>
      </w:r>
      <w:r w:rsidRPr="00E631B1">
        <w:rPr>
          <w:rFonts w:ascii="宋体" w:hAnsi="宋体"/>
          <w:sz w:val="24"/>
        </w:rPr>
        <w:t>陈婷婷</w:t>
      </w:r>
      <w:r w:rsidRPr="00E631B1">
        <w:rPr>
          <w:rFonts w:ascii="宋体" w:hAnsi="宋体" w:hint="eastAsia"/>
          <w:sz w:val="24"/>
        </w:rPr>
        <w:t>，联系方式：</w:t>
      </w:r>
      <w:r w:rsidRPr="00E631B1">
        <w:rPr>
          <w:rFonts w:ascii="宋体" w:hAnsi="宋体"/>
          <w:sz w:val="24"/>
        </w:rPr>
        <w:t>13674905985</w:t>
      </w:r>
      <w:r w:rsidRPr="00E631B1">
        <w:rPr>
          <w:rFonts w:ascii="宋体" w:hAnsi="宋体" w:hint="eastAsia"/>
          <w:sz w:val="24"/>
        </w:rPr>
        <w:t>）。</w:t>
      </w:r>
    </w:p>
    <w:p w:rsidR="001E6A18" w:rsidRPr="00E631B1" w:rsidRDefault="001E6A18" w:rsidP="001E6A18">
      <w:pPr>
        <w:tabs>
          <w:tab w:val="left" w:pos="900"/>
        </w:tabs>
        <w:snapToGrid w:val="0"/>
        <w:spacing w:line="360" w:lineRule="auto"/>
        <w:ind w:firstLineChars="196" w:firstLine="470"/>
        <w:rPr>
          <w:rFonts w:ascii="宋体" w:hAnsi="宋体"/>
          <w:sz w:val="24"/>
        </w:rPr>
      </w:pPr>
      <w:r>
        <w:rPr>
          <w:rFonts w:ascii="宋体" w:hAnsi="宋体" w:hint="eastAsia"/>
          <w:sz w:val="24"/>
        </w:rPr>
        <w:t>2</w:t>
      </w:r>
      <w:r w:rsidRPr="00E631B1">
        <w:rPr>
          <w:rFonts w:ascii="宋体" w:hAnsi="宋体" w:hint="eastAsia"/>
          <w:sz w:val="24"/>
        </w:rPr>
        <w:t>.</w:t>
      </w:r>
      <w:r>
        <w:rPr>
          <w:rFonts w:ascii="宋体" w:hAnsi="宋体" w:hint="eastAsia"/>
          <w:sz w:val="24"/>
        </w:rPr>
        <w:t>谈判文件</w:t>
      </w:r>
      <w:r w:rsidRPr="00E631B1">
        <w:rPr>
          <w:rFonts w:ascii="宋体" w:hAnsi="宋体" w:hint="eastAsia"/>
          <w:sz w:val="24"/>
        </w:rPr>
        <w:t>以“阳光易招”公共资源交易平台的电子</w:t>
      </w:r>
      <w:r>
        <w:rPr>
          <w:rFonts w:ascii="宋体" w:hAnsi="宋体" w:hint="eastAsia"/>
          <w:sz w:val="24"/>
        </w:rPr>
        <w:t>谈判文件</w:t>
      </w:r>
      <w:r w:rsidRPr="00E631B1">
        <w:rPr>
          <w:rFonts w:ascii="宋体" w:hAnsi="宋体" w:hint="eastAsia"/>
          <w:sz w:val="24"/>
        </w:rPr>
        <w:t>为准，招标人不再提供纸质</w:t>
      </w:r>
      <w:r>
        <w:rPr>
          <w:rFonts w:ascii="宋体" w:hAnsi="宋体" w:hint="eastAsia"/>
          <w:sz w:val="24"/>
        </w:rPr>
        <w:t>谈判文件</w:t>
      </w:r>
      <w:r w:rsidRPr="00E631B1">
        <w:rPr>
          <w:rFonts w:ascii="宋体" w:hAnsi="宋体" w:hint="eastAsia"/>
          <w:sz w:val="24"/>
        </w:rPr>
        <w:t>，</w:t>
      </w:r>
      <w:r>
        <w:rPr>
          <w:rFonts w:ascii="宋体" w:hAnsi="宋体" w:hint="eastAsia"/>
          <w:sz w:val="24"/>
        </w:rPr>
        <w:t>供应商</w:t>
      </w:r>
      <w:r w:rsidRPr="00E631B1">
        <w:rPr>
          <w:rFonts w:ascii="宋体" w:hAnsi="宋体" w:hint="eastAsia"/>
          <w:sz w:val="24"/>
        </w:rPr>
        <w:t>未按照规定时间在网上报名及下载</w:t>
      </w:r>
      <w:r>
        <w:rPr>
          <w:rFonts w:ascii="宋体" w:hAnsi="宋体" w:hint="eastAsia"/>
          <w:sz w:val="24"/>
        </w:rPr>
        <w:t>谈判文件</w:t>
      </w:r>
      <w:r w:rsidRPr="00E631B1">
        <w:rPr>
          <w:rFonts w:ascii="宋体" w:hAnsi="宋体" w:hint="eastAsia"/>
          <w:sz w:val="24"/>
        </w:rPr>
        <w:t>的，其投标将被拒绝。</w:t>
      </w:r>
    </w:p>
    <w:p w:rsidR="001E6A18" w:rsidRDefault="001E6A18" w:rsidP="001E6A18">
      <w:pPr>
        <w:tabs>
          <w:tab w:val="left" w:pos="900"/>
        </w:tabs>
        <w:snapToGrid w:val="0"/>
        <w:spacing w:line="360" w:lineRule="auto"/>
        <w:ind w:firstLineChars="196" w:firstLine="470"/>
        <w:rPr>
          <w:rFonts w:ascii="宋体" w:hAnsi="宋体"/>
          <w:sz w:val="24"/>
        </w:rPr>
      </w:pPr>
      <w:r>
        <w:rPr>
          <w:rFonts w:ascii="宋体" w:hAnsi="宋体" w:hint="eastAsia"/>
          <w:sz w:val="24"/>
        </w:rPr>
        <w:t>3.</w:t>
      </w:r>
      <w:r w:rsidRPr="00E631B1">
        <w:rPr>
          <w:rFonts w:ascii="宋体" w:hAnsi="宋体" w:hint="eastAsia"/>
          <w:sz w:val="24"/>
        </w:rPr>
        <w:t>获取</w:t>
      </w:r>
      <w:r>
        <w:rPr>
          <w:rFonts w:ascii="宋体" w:hAnsi="宋体" w:hint="eastAsia"/>
          <w:sz w:val="24"/>
        </w:rPr>
        <w:t>谈判文件</w:t>
      </w:r>
      <w:r w:rsidRPr="00E631B1">
        <w:rPr>
          <w:rFonts w:ascii="宋体" w:hAnsi="宋体" w:hint="eastAsia"/>
          <w:sz w:val="24"/>
        </w:rPr>
        <w:t>后（因</w:t>
      </w:r>
      <w:r>
        <w:rPr>
          <w:rFonts w:ascii="宋体" w:hAnsi="宋体" w:hint="eastAsia"/>
          <w:sz w:val="24"/>
        </w:rPr>
        <w:t>谈判响应文件</w:t>
      </w:r>
      <w:r w:rsidRPr="00E631B1">
        <w:rPr>
          <w:rFonts w:ascii="宋体" w:hAnsi="宋体" w:hint="eastAsia"/>
          <w:sz w:val="24"/>
        </w:rPr>
        <w:t>制作需要CA数字证书，请</w:t>
      </w:r>
      <w:r>
        <w:rPr>
          <w:rFonts w:ascii="宋体" w:hAnsi="宋体" w:hint="eastAsia"/>
          <w:sz w:val="24"/>
        </w:rPr>
        <w:t>供应商</w:t>
      </w:r>
      <w:r w:rsidRPr="00E631B1">
        <w:rPr>
          <w:rFonts w:ascii="宋体" w:hAnsi="宋体" w:hint="eastAsia"/>
          <w:sz w:val="24"/>
        </w:rPr>
        <w:t>收到CA数字证书后进行</w:t>
      </w:r>
      <w:r>
        <w:rPr>
          <w:rFonts w:ascii="宋体" w:hAnsi="宋体" w:hint="eastAsia"/>
          <w:sz w:val="24"/>
        </w:rPr>
        <w:t>谈判响应文件</w:t>
      </w:r>
      <w:r w:rsidRPr="00E631B1">
        <w:rPr>
          <w:rFonts w:ascii="宋体" w:hAnsi="宋体" w:hint="eastAsia"/>
          <w:sz w:val="24"/>
        </w:rPr>
        <w:t>制作），</w:t>
      </w:r>
      <w:r>
        <w:rPr>
          <w:rFonts w:ascii="宋体" w:hAnsi="宋体" w:hint="eastAsia"/>
          <w:sz w:val="24"/>
        </w:rPr>
        <w:t>供应商</w:t>
      </w:r>
      <w:r w:rsidRPr="00E631B1">
        <w:rPr>
          <w:rFonts w:ascii="宋体" w:hAnsi="宋体" w:hint="eastAsia"/>
          <w:sz w:val="24"/>
        </w:rPr>
        <w:t>请到</w:t>
      </w:r>
      <w:r w:rsidRPr="00E631B1">
        <w:rPr>
          <w:rFonts w:ascii="宋体" w:hAnsi="宋体"/>
          <w:sz w:val="24"/>
        </w:rPr>
        <w:t>http://www.sunbidding.com/tbrxzzq/14480.jhtml</w:t>
      </w:r>
      <w:r w:rsidRPr="00E631B1">
        <w:rPr>
          <w:rFonts w:ascii="宋体" w:hAnsi="宋体" w:hint="eastAsia"/>
          <w:sz w:val="24"/>
        </w:rPr>
        <w:t>-</w:t>
      </w:r>
      <w:r>
        <w:rPr>
          <w:rFonts w:ascii="宋体" w:hAnsi="宋体" w:hint="eastAsia"/>
          <w:sz w:val="24"/>
        </w:rPr>
        <w:t>供应商</w:t>
      </w:r>
      <w:r w:rsidRPr="00E631B1">
        <w:rPr>
          <w:rFonts w:ascii="宋体" w:hAnsi="宋体" w:hint="eastAsia"/>
          <w:sz w:val="24"/>
        </w:rPr>
        <w:t>下载专区，下载最新版本的</w:t>
      </w:r>
      <w:r>
        <w:rPr>
          <w:rFonts w:ascii="宋体" w:hAnsi="宋体" w:hint="eastAsia"/>
          <w:sz w:val="24"/>
        </w:rPr>
        <w:t>谈判响应文件</w:t>
      </w:r>
      <w:r w:rsidRPr="00E631B1">
        <w:rPr>
          <w:rFonts w:ascii="宋体" w:hAnsi="宋体" w:hint="eastAsia"/>
          <w:sz w:val="24"/>
        </w:rPr>
        <w:t>制作工具安装包，并使用安装后的最新版本</w:t>
      </w:r>
      <w:r>
        <w:rPr>
          <w:rFonts w:ascii="宋体" w:hAnsi="宋体" w:hint="eastAsia"/>
          <w:sz w:val="24"/>
        </w:rPr>
        <w:t>谈判响应文件</w:t>
      </w:r>
      <w:r w:rsidRPr="00E631B1">
        <w:rPr>
          <w:rFonts w:ascii="宋体" w:hAnsi="宋体" w:hint="eastAsia"/>
          <w:sz w:val="24"/>
        </w:rPr>
        <w:t>制作工具制作电子</w:t>
      </w:r>
      <w:r>
        <w:rPr>
          <w:rFonts w:ascii="宋体" w:hAnsi="宋体" w:hint="eastAsia"/>
          <w:sz w:val="24"/>
        </w:rPr>
        <w:t>谈判响应文件</w:t>
      </w:r>
      <w:r w:rsidRPr="00E631B1">
        <w:rPr>
          <w:rFonts w:ascii="宋体" w:hAnsi="宋体" w:hint="eastAsia"/>
          <w:sz w:val="24"/>
        </w:rPr>
        <w:t>。</w:t>
      </w:r>
      <w:r>
        <w:rPr>
          <w:rFonts w:ascii="宋体" w:hAnsi="宋体" w:hint="eastAsia"/>
          <w:sz w:val="24"/>
        </w:rPr>
        <w:t>供应商</w:t>
      </w:r>
      <w:r w:rsidRPr="00E631B1">
        <w:rPr>
          <w:rFonts w:ascii="宋体" w:hAnsi="宋体" w:hint="eastAsia"/>
          <w:sz w:val="24"/>
        </w:rPr>
        <w:t>请及时关注系统业务菜单（“答疑澄清文件领取”，“控制价文件领取”）内该项目是否有的新的答疑澄清文件，如有请直接下载，不再另行通知。</w:t>
      </w:r>
    </w:p>
    <w:p w:rsidR="001E6A18" w:rsidRPr="00FE1C78" w:rsidRDefault="001E6A18" w:rsidP="001E6A18">
      <w:pPr>
        <w:tabs>
          <w:tab w:val="left" w:pos="900"/>
        </w:tabs>
        <w:snapToGrid w:val="0"/>
        <w:spacing w:line="360" w:lineRule="auto"/>
        <w:ind w:firstLineChars="196" w:firstLine="470"/>
        <w:rPr>
          <w:rFonts w:ascii="宋体" w:hAnsi="宋体"/>
          <w:sz w:val="24"/>
        </w:rPr>
      </w:pPr>
      <w:r w:rsidRPr="00FE1C78">
        <w:rPr>
          <w:rFonts w:ascii="宋体" w:hAnsi="宋体" w:hint="eastAsia"/>
          <w:sz w:val="24"/>
        </w:rPr>
        <w:t>4.谈判文件售价：300元人民币/本</w:t>
      </w:r>
    </w:p>
    <w:p w:rsidR="001E6A18" w:rsidRDefault="001E6A18" w:rsidP="001E6A18">
      <w:pPr>
        <w:tabs>
          <w:tab w:val="left" w:pos="900"/>
        </w:tabs>
        <w:snapToGrid w:val="0"/>
        <w:spacing w:line="360" w:lineRule="auto"/>
        <w:ind w:firstLineChars="196" w:firstLine="470"/>
        <w:rPr>
          <w:rFonts w:ascii="宋体" w:hAnsi="宋体"/>
          <w:sz w:val="24"/>
        </w:rPr>
      </w:pPr>
      <w:r>
        <w:rPr>
          <w:rFonts w:ascii="宋体" w:hAnsi="宋体" w:hint="eastAsia"/>
          <w:sz w:val="24"/>
        </w:rPr>
        <w:t>三、谈判供应商资格要求：</w:t>
      </w:r>
    </w:p>
    <w:p w:rsidR="001E6A18" w:rsidRDefault="001E6A18" w:rsidP="001E6A18">
      <w:pPr>
        <w:tabs>
          <w:tab w:val="left" w:pos="900"/>
        </w:tabs>
        <w:snapToGrid w:val="0"/>
        <w:spacing w:line="360" w:lineRule="auto"/>
        <w:ind w:firstLineChars="196" w:firstLine="470"/>
        <w:rPr>
          <w:rFonts w:ascii="宋体" w:hAnsi="宋体"/>
          <w:sz w:val="24"/>
        </w:rPr>
      </w:pPr>
      <w:r>
        <w:rPr>
          <w:rFonts w:ascii="宋体" w:hAnsi="宋体" w:hint="eastAsia"/>
          <w:sz w:val="24"/>
        </w:rPr>
        <w:t>1.具有完善的售后服务体系，在法律和财务方面独立并与采购人无任何隶属关系，相关资质证件齐全的独立企业法人或其他经济组织。</w:t>
      </w:r>
    </w:p>
    <w:p w:rsidR="001E6A18" w:rsidRDefault="001E6A18" w:rsidP="001E6A18">
      <w:pPr>
        <w:tabs>
          <w:tab w:val="left" w:pos="900"/>
        </w:tabs>
        <w:snapToGrid w:val="0"/>
        <w:spacing w:line="360" w:lineRule="auto"/>
        <w:ind w:firstLineChars="196" w:firstLine="470"/>
        <w:rPr>
          <w:rFonts w:ascii="宋体" w:hAnsi="宋体"/>
          <w:sz w:val="24"/>
        </w:rPr>
      </w:pPr>
      <w:r>
        <w:rPr>
          <w:rFonts w:ascii="宋体" w:hAnsi="宋体" w:hint="eastAsia"/>
          <w:sz w:val="24"/>
        </w:rPr>
        <w:t>2.具有良好的银行资信、商业信誉和健全的财务会计制度，没有处于被责令停业或破产状态，且资产未被重组、接管和冻结；</w:t>
      </w:r>
    </w:p>
    <w:p w:rsidR="001E6A18" w:rsidRDefault="001E6A18" w:rsidP="001E6A18">
      <w:pPr>
        <w:tabs>
          <w:tab w:val="left" w:pos="900"/>
        </w:tabs>
        <w:snapToGrid w:val="0"/>
        <w:spacing w:line="360" w:lineRule="auto"/>
        <w:ind w:firstLineChars="196" w:firstLine="470"/>
        <w:rPr>
          <w:rFonts w:ascii="宋体" w:hAnsi="宋体"/>
          <w:sz w:val="24"/>
        </w:rPr>
      </w:pPr>
      <w:r>
        <w:rPr>
          <w:rFonts w:ascii="宋体" w:hAnsi="宋体" w:hint="eastAsia"/>
          <w:sz w:val="24"/>
        </w:rPr>
        <w:t>3.参加政府采购活动前三年内在经营活动中没有重大违法记录；</w:t>
      </w:r>
    </w:p>
    <w:p w:rsidR="001E6A18" w:rsidRDefault="001E6A18" w:rsidP="001E6A18">
      <w:pPr>
        <w:tabs>
          <w:tab w:val="left" w:pos="900"/>
        </w:tabs>
        <w:snapToGrid w:val="0"/>
        <w:spacing w:line="360" w:lineRule="auto"/>
        <w:ind w:firstLineChars="196" w:firstLine="470"/>
        <w:rPr>
          <w:rFonts w:ascii="宋体" w:hAnsi="宋体"/>
          <w:sz w:val="24"/>
        </w:rPr>
      </w:pPr>
      <w:r>
        <w:rPr>
          <w:rFonts w:ascii="宋体" w:hAnsi="宋体" w:hint="eastAsia"/>
          <w:sz w:val="24"/>
        </w:rPr>
        <w:t>4.</w:t>
      </w:r>
      <w:r w:rsidRPr="00713E2C">
        <w:rPr>
          <w:rFonts w:ascii="宋体" w:hAnsi="宋体" w:hint="eastAsia"/>
          <w:sz w:val="24"/>
        </w:rPr>
        <w:t>提供</w:t>
      </w:r>
      <w:r>
        <w:rPr>
          <w:rFonts w:ascii="宋体" w:hAnsi="宋体" w:hint="eastAsia"/>
          <w:sz w:val="24"/>
        </w:rPr>
        <w:t>2018或2019年的财务审计报告</w:t>
      </w:r>
      <w:r w:rsidRPr="00713E2C">
        <w:rPr>
          <w:rFonts w:ascii="宋体" w:hAnsi="宋体" w:hint="eastAsia"/>
          <w:sz w:val="24"/>
        </w:rPr>
        <w:t>（成立不满一个审计年度的</w:t>
      </w:r>
      <w:r>
        <w:rPr>
          <w:rFonts w:ascii="宋体" w:hAnsi="宋体" w:hint="eastAsia"/>
          <w:sz w:val="24"/>
        </w:rPr>
        <w:t>供应商</w:t>
      </w:r>
      <w:r w:rsidRPr="00713E2C">
        <w:rPr>
          <w:rFonts w:ascii="宋体" w:hAnsi="宋体" w:hint="eastAsia"/>
          <w:sz w:val="24"/>
        </w:rPr>
        <w:t>提供银行资信证明）和2019年下</w:t>
      </w:r>
      <w:r w:rsidRPr="00713E2C">
        <w:rPr>
          <w:rFonts w:ascii="宋体" w:hAnsi="宋体"/>
          <w:sz w:val="24"/>
        </w:rPr>
        <w:t>半年</w:t>
      </w:r>
      <w:r w:rsidRPr="00713E2C">
        <w:rPr>
          <w:rFonts w:ascii="宋体" w:hAnsi="宋体" w:hint="eastAsia"/>
          <w:sz w:val="24"/>
        </w:rPr>
        <w:t>任意一个月依法缴纳税收和社会保障资金的相关材料；</w:t>
      </w:r>
    </w:p>
    <w:p w:rsidR="001E6A18" w:rsidRDefault="001E6A18" w:rsidP="001E6A18">
      <w:pPr>
        <w:tabs>
          <w:tab w:val="left" w:pos="900"/>
        </w:tabs>
        <w:snapToGrid w:val="0"/>
        <w:spacing w:line="360" w:lineRule="auto"/>
        <w:ind w:firstLineChars="196" w:firstLine="470"/>
        <w:rPr>
          <w:rFonts w:ascii="宋体" w:hAnsi="宋体"/>
          <w:sz w:val="24"/>
        </w:rPr>
      </w:pPr>
      <w:r>
        <w:rPr>
          <w:rFonts w:ascii="宋体" w:hAnsi="宋体" w:hint="eastAsia"/>
          <w:sz w:val="24"/>
        </w:rPr>
        <w:t>5.具备合格谈判供应商资格的公司不能将其资格授予下属公司使用参与投标，本次谈判亦不接收联合体参与谈判；</w:t>
      </w:r>
    </w:p>
    <w:p w:rsidR="001E6A18" w:rsidRDefault="001E6A18" w:rsidP="001E6A18">
      <w:pPr>
        <w:tabs>
          <w:tab w:val="left" w:pos="900"/>
        </w:tabs>
        <w:snapToGrid w:val="0"/>
        <w:spacing w:line="360" w:lineRule="auto"/>
        <w:ind w:firstLineChars="196" w:firstLine="470"/>
        <w:rPr>
          <w:rFonts w:ascii="宋体" w:hAnsi="宋体"/>
          <w:sz w:val="24"/>
        </w:rPr>
      </w:pPr>
      <w:r>
        <w:rPr>
          <w:rFonts w:ascii="宋体" w:hAnsi="宋体" w:hint="eastAsia"/>
          <w:sz w:val="24"/>
        </w:rPr>
        <w:t>6.提供政府采购反商业贿赂承诺书；</w:t>
      </w:r>
    </w:p>
    <w:p w:rsidR="001E6A18" w:rsidRDefault="001E6A18" w:rsidP="001E6A18">
      <w:pPr>
        <w:tabs>
          <w:tab w:val="left" w:pos="900"/>
        </w:tabs>
        <w:snapToGrid w:val="0"/>
        <w:spacing w:line="360" w:lineRule="auto"/>
        <w:ind w:firstLineChars="196" w:firstLine="470"/>
        <w:rPr>
          <w:rFonts w:ascii="宋体" w:hAnsi="宋体"/>
          <w:sz w:val="24"/>
        </w:rPr>
      </w:pPr>
      <w:r>
        <w:rPr>
          <w:rFonts w:ascii="宋体" w:hAnsi="宋体" w:hint="eastAsia"/>
          <w:sz w:val="24"/>
        </w:rPr>
        <w:t>7.根据《关于在政府采购活动中查询及使用信用记录有关问题的通知》(财库[2016]125号)的规定，招标代理机构将通过“信用中国”网站（http://www.creditchina.gov.cn/），“中国政府采购网”（www.ccgp.gov.cn）查询相关主体信用记录。查询内容为在“信用中国”网站中查询“失信被执行人”和“重大税收违法案件当事人名单”、“政府采购严重违法失信行为记录名单”，</w:t>
      </w:r>
      <w:r>
        <w:rPr>
          <w:rFonts w:ascii="宋体" w:hAnsi="宋体" w:hint="eastAsia"/>
          <w:sz w:val="24"/>
        </w:rPr>
        <w:lastRenderedPageBreak/>
        <w:t>无以上记录的供应商为合格供应商。本项目信用记录截止时间为投标截止时间；</w:t>
      </w:r>
    </w:p>
    <w:p w:rsidR="001E6A18" w:rsidRDefault="001E6A18" w:rsidP="001E6A18">
      <w:pPr>
        <w:tabs>
          <w:tab w:val="left" w:pos="900"/>
        </w:tabs>
        <w:snapToGrid w:val="0"/>
        <w:spacing w:line="360" w:lineRule="auto"/>
        <w:ind w:firstLineChars="196" w:firstLine="470"/>
        <w:rPr>
          <w:rFonts w:ascii="宋体" w:hAnsi="宋体"/>
          <w:sz w:val="24"/>
        </w:rPr>
      </w:pPr>
      <w:r>
        <w:rPr>
          <w:rFonts w:ascii="宋体" w:hAnsi="宋体" w:hint="eastAsia"/>
          <w:sz w:val="24"/>
        </w:rPr>
        <w:t>8.相关法律、法规规定的其他条件。</w:t>
      </w:r>
    </w:p>
    <w:p w:rsidR="001E6A18" w:rsidRDefault="001E6A18" w:rsidP="001E6A18">
      <w:pPr>
        <w:tabs>
          <w:tab w:val="left" w:pos="900"/>
        </w:tabs>
        <w:snapToGrid w:val="0"/>
        <w:spacing w:line="360" w:lineRule="auto"/>
        <w:ind w:firstLineChars="196" w:firstLine="470"/>
        <w:rPr>
          <w:rFonts w:ascii="宋体" w:hAnsi="宋体"/>
          <w:bCs/>
          <w:sz w:val="24"/>
        </w:rPr>
      </w:pPr>
      <w:r>
        <w:rPr>
          <w:rFonts w:ascii="宋体" w:hAnsi="宋体" w:hint="eastAsia"/>
          <w:bCs/>
          <w:sz w:val="24"/>
        </w:rPr>
        <w:t>四、谈判响应文件接收信息：</w:t>
      </w:r>
    </w:p>
    <w:p w:rsidR="001E6A18" w:rsidRDefault="001E6A18" w:rsidP="001E6A18">
      <w:pPr>
        <w:tabs>
          <w:tab w:val="left" w:pos="900"/>
        </w:tabs>
        <w:snapToGrid w:val="0"/>
        <w:spacing w:line="360" w:lineRule="auto"/>
        <w:ind w:firstLineChars="196" w:firstLine="470"/>
        <w:rPr>
          <w:rFonts w:ascii="宋体" w:hAnsi="宋体"/>
          <w:sz w:val="24"/>
        </w:rPr>
      </w:pPr>
      <w:r w:rsidRPr="009E3EE1">
        <w:rPr>
          <w:rFonts w:ascii="宋体" w:hAnsi="宋体" w:hint="eastAsia"/>
          <w:sz w:val="24"/>
        </w:rPr>
        <w:t>1.</w:t>
      </w:r>
      <w:r>
        <w:rPr>
          <w:rFonts w:ascii="宋体" w:hAnsi="宋体" w:hint="eastAsia"/>
          <w:sz w:val="24"/>
        </w:rPr>
        <w:t>投标截止时间：</w:t>
      </w:r>
      <w:r>
        <w:rPr>
          <w:rFonts w:ascii="宋体" w:hAnsi="宋体"/>
          <w:sz w:val="24"/>
        </w:rPr>
        <w:t>2020年</w:t>
      </w:r>
      <w:r>
        <w:rPr>
          <w:rFonts w:ascii="宋体" w:hAnsi="宋体" w:hint="eastAsia"/>
          <w:sz w:val="24"/>
        </w:rPr>
        <w:t>4</w:t>
      </w:r>
      <w:r>
        <w:rPr>
          <w:rFonts w:ascii="宋体" w:hAnsi="宋体"/>
          <w:sz w:val="24"/>
        </w:rPr>
        <w:t>月</w:t>
      </w:r>
      <w:r>
        <w:rPr>
          <w:rFonts w:ascii="宋体" w:hAnsi="宋体" w:hint="eastAsia"/>
          <w:sz w:val="24"/>
        </w:rPr>
        <w:t>1</w:t>
      </w:r>
      <w:r>
        <w:rPr>
          <w:rFonts w:ascii="宋体" w:hAnsi="宋体"/>
          <w:sz w:val="24"/>
        </w:rPr>
        <w:t>日</w:t>
      </w:r>
      <w:r>
        <w:rPr>
          <w:rFonts w:ascii="宋体" w:hAnsi="宋体" w:hint="eastAsia"/>
          <w:sz w:val="24"/>
        </w:rPr>
        <w:t>上午9:30（北京时间）</w:t>
      </w:r>
    </w:p>
    <w:p w:rsidR="001E6A18" w:rsidRDefault="001E6A18" w:rsidP="001E6A18">
      <w:pPr>
        <w:tabs>
          <w:tab w:val="left" w:pos="900"/>
        </w:tabs>
        <w:snapToGrid w:val="0"/>
        <w:spacing w:line="360" w:lineRule="auto"/>
        <w:ind w:firstLineChars="196" w:firstLine="470"/>
        <w:rPr>
          <w:rFonts w:ascii="宋体" w:hAnsi="宋体"/>
          <w:sz w:val="24"/>
        </w:rPr>
      </w:pPr>
      <w:r>
        <w:rPr>
          <w:rFonts w:ascii="宋体" w:hAnsi="宋体" w:hint="eastAsia"/>
          <w:sz w:val="24"/>
        </w:rPr>
        <w:t>2.</w:t>
      </w:r>
      <w:r w:rsidRPr="009E3EE1">
        <w:rPr>
          <w:rFonts w:ascii="宋体" w:hAnsi="宋体" w:hint="eastAsia"/>
          <w:sz w:val="24"/>
        </w:rPr>
        <w:t>开标地点（远程开标）：“阳光易招”公共资源交易平台开标室</w:t>
      </w:r>
    </w:p>
    <w:p w:rsidR="001E6A18" w:rsidRDefault="001E6A18" w:rsidP="001E6A18">
      <w:pPr>
        <w:tabs>
          <w:tab w:val="left" w:pos="900"/>
        </w:tabs>
        <w:snapToGrid w:val="0"/>
        <w:spacing w:line="360" w:lineRule="auto"/>
        <w:ind w:firstLineChars="196" w:firstLine="470"/>
        <w:rPr>
          <w:rFonts w:ascii="宋体" w:hAnsi="宋体"/>
          <w:sz w:val="24"/>
        </w:rPr>
      </w:pPr>
      <w:r>
        <w:rPr>
          <w:rFonts w:ascii="宋体" w:hAnsi="宋体" w:hint="eastAsia"/>
          <w:sz w:val="24"/>
        </w:rPr>
        <w:t>3.谈判响应文件的递交</w:t>
      </w:r>
      <w:r w:rsidRPr="009E3EE1">
        <w:rPr>
          <w:rFonts w:ascii="宋体" w:hAnsi="宋体" w:hint="eastAsia"/>
          <w:sz w:val="24"/>
        </w:rPr>
        <w:t>：</w:t>
      </w:r>
      <w:r>
        <w:rPr>
          <w:rFonts w:ascii="宋体" w:hAnsi="宋体" w:hint="eastAsia"/>
          <w:sz w:val="24"/>
        </w:rPr>
        <w:t>供应商</w:t>
      </w:r>
      <w:r w:rsidRPr="009E3EE1">
        <w:rPr>
          <w:rFonts w:ascii="宋体" w:hAnsi="宋体" w:hint="eastAsia"/>
          <w:sz w:val="24"/>
        </w:rPr>
        <w:t>必须使用CA 数字证书在投标截止时间前通过“阳光易招”公共资源交易平台电子招投标系统加密上传电子</w:t>
      </w:r>
      <w:r>
        <w:rPr>
          <w:rFonts w:ascii="宋体" w:hAnsi="宋体" w:hint="eastAsia"/>
          <w:sz w:val="24"/>
        </w:rPr>
        <w:t>谈判响应文件</w:t>
      </w:r>
      <w:r w:rsidRPr="009E3EE1">
        <w:rPr>
          <w:rFonts w:ascii="宋体" w:hAnsi="宋体" w:hint="eastAsia"/>
          <w:sz w:val="24"/>
        </w:rPr>
        <w:t>(.file格式)，逾期上传的</w:t>
      </w:r>
      <w:r>
        <w:rPr>
          <w:rFonts w:ascii="宋体" w:hAnsi="宋体" w:hint="eastAsia"/>
          <w:sz w:val="24"/>
        </w:rPr>
        <w:t>谈判响应文件</w:t>
      </w:r>
      <w:r w:rsidRPr="009E3EE1">
        <w:rPr>
          <w:rFonts w:ascii="宋体" w:hAnsi="宋体" w:hint="eastAsia"/>
          <w:sz w:val="24"/>
        </w:rPr>
        <w:t>招标人不予受理。</w:t>
      </w:r>
    </w:p>
    <w:p w:rsidR="001E6A18" w:rsidRPr="009E3EE1" w:rsidRDefault="001E6A18" w:rsidP="001E6A18">
      <w:pPr>
        <w:tabs>
          <w:tab w:val="left" w:pos="900"/>
        </w:tabs>
        <w:snapToGrid w:val="0"/>
        <w:spacing w:line="360" w:lineRule="auto"/>
        <w:ind w:firstLineChars="196" w:firstLine="470"/>
        <w:rPr>
          <w:rFonts w:ascii="宋体" w:hAnsi="宋体"/>
          <w:sz w:val="24"/>
        </w:rPr>
      </w:pPr>
      <w:r>
        <w:rPr>
          <w:rFonts w:ascii="宋体" w:hAnsi="宋体" w:hint="eastAsia"/>
          <w:sz w:val="24"/>
        </w:rPr>
        <w:t>4.</w:t>
      </w:r>
      <w:r w:rsidRPr="009E3EE1">
        <w:rPr>
          <w:rFonts w:ascii="宋体" w:hAnsi="宋体" w:hint="eastAsia"/>
          <w:sz w:val="24"/>
        </w:rPr>
        <w:t>本项目采用“远程不见面”开标方式，</w:t>
      </w:r>
      <w:r>
        <w:rPr>
          <w:rFonts w:ascii="宋体" w:hAnsi="宋体" w:hint="eastAsia"/>
          <w:sz w:val="24"/>
        </w:rPr>
        <w:t>供应商</w:t>
      </w:r>
      <w:r w:rsidRPr="009E3EE1">
        <w:rPr>
          <w:rFonts w:ascii="宋体" w:hAnsi="宋体" w:hint="eastAsia"/>
          <w:sz w:val="24"/>
        </w:rPr>
        <w:t>应当在投标截止时间前，登录远程开标大厅</w:t>
      </w:r>
      <w:r>
        <w:rPr>
          <w:rFonts w:ascii="宋体" w:hAnsi="宋体" w:hint="eastAsia"/>
          <w:sz w:val="24"/>
        </w:rPr>
        <w:t>（</w:t>
      </w:r>
      <w:r w:rsidRPr="009E3EE1">
        <w:rPr>
          <w:rFonts w:ascii="宋体" w:hAnsi="宋体"/>
          <w:sz w:val="24"/>
        </w:rPr>
        <w:t>http://</w:t>
      </w:r>
      <w:r>
        <w:rPr>
          <w:rFonts w:ascii="宋体" w:hAnsi="宋体" w:hint="eastAsia"/>
          <w:sz w:val="24"/>
        </w:rPr>
        <w:t>www</w:t>
      </w:r>
      <w:r w:rsidRPr="009E3EE1">
        <w:rPr>
          <w:rFonts w:ascii="宋体" w:hAnsi="宋体"/>
          <w:sz w:val="24"/>
        </w:rPr>
        <w:t>.sunbidding.com/</w:t>
      </w:r>
      <w:r>
        <w:rPr>
          <w:rFonts w:ascii="宋体" w:hAnsi="宋体" w:hint="eastAsia"/>
          <w:sz w:val="24"/>
        </w:rPr>
        <w:t>）</w:t>
      </w:r>
      <w:r w:rsidRPr="009E3EE1">
        <w:rPr>
          <w:rFonts w:ascii="宋体" w:hAnsi="宋体" w:hint="eastAsia"/>
          <w:sz w:val="24"/>
        </w:rPr>
        <w:t>，并在规定的时间内(</w:t>
      </w:r>
      <w:r>
        <w:rPr>
          <w:rFonts w:ascii="宋体" w:hAnsi="宋体" w:hint="eastAsia"/>
          <w:sz w:val="24"/>
        </w:rPr>
        <w:t>投标截止时间后</w:t>
      </w:r>
      <w:r w:rsidRPr="009E3EE1">
        <w:rPr>
          <w:rFonts w:ascii="宋体" w:hAnsi="宋体" w:hint="eastAsia"/>
          <w:sz w:val="24"/>
        </w:rPr>
        <w:t>30分钟</w:t>
      </w:r>
      <w:r>
        <w:rPr>
          <w:rFonts w:ascii="宋体" w:hAnsi="宋体" w:hint="eastAsia"/>
          <w:sz w:val="24"/>
        </w:rPr>
        <w:t>内</w:t>
      </w:r>
      <w:r w:rsidRPr="009E3EE1">
        <w:rPr>
          <w:rFonts w:ascii="宋体" w:hAnsi="宋体" w:hint="eastAsia"/>
          <w:sz w:val="24"/>
        </w:rPr>
        <w:t>)进行远程</w:t>
      </w:r>
      <w:r>
        <w:rPr>
          <w:rFonts w:ascii="宋体" w:hAnsi="宋体" w:hint="eastAsia"/>
          <w:sz w:val="24"/>
        </w:rPr>
        <w:t>谈判响应文件</w:t>
      </w:r>
      <w:r w:rsidRPr="009E3EE1">
        <w:rPr>
          <w:rFonts w:ascii="宋体" w:hAnsi="宋体" w:hint="eastAsia"/>
          <w:sz w:val="24"/>
        </w:rPr>
        <w:t>解密等。</w:t>
      </w:r>
    </w:p>
    <w:p w:rsidR="001E6A18" w:rsidRPr="009E3EE1" w:rsidRDefault="001E6A18" w:rsidP="001E6A18">
      <w:pPr>
        <w:tabs>
          <w:tab w:val="left" w:pos="900"/>
        </w:tabs>
        <w:snapToGrid w:val="0"/>
        <w:spacing w:line="360" w:lineRule="auto"/>
        <w:ind w:firstLineChars="196" w:firstLine="470"/>
        <w:rPr>
          <w:rFonts w:ascii="宋体" w:hAnsi="宋体"/>
          <w:sz w:val="24"/>
        </w:rPr>
      </w:pPr>
      <w:r w:rsidRPr="009E3EE1">
        <w:rPr>
          <w:rFonts w:ascii="宋体" w:hAnsi="宋体" w:hint="eastAsia"/>
          <w:sz w:val="24"/>
        </w:rPr>
        <w:t>5</w:t>
      </w:r>
      <w:r>
        <w:rPr>
          <w:rFonts w:ascii="宋体" w:hAnsi="宋体" w:hint="eastAsia"/>
          <w:sz w:val="24"/>
        </w:rPr>
        <w:t>.供应商</w:t>
      </w:r>
      <w:r w:rsidRPr="009E3EE1">
        <w:rPr>
          <w:rFonts w:ascii="宋体" w:hAnsi="宋体" w:hint="eastAsia"/>
          <w:sz w:val="24"/>
        </w:rPr>
        <w:t>编制</w:t>
      </w:r>
      <w:r>
        <w:rPr>
          <w:rFonts w:ascii="宋体" w:hAnsi="宋体" w:hint="eastAsia"/>
          <w:sz w:val="24"/>
        </w:rPr>
        <w:t>谈判响应文件</w:t>
      </w:r>
      <w:r w:rsidRPr="009E3EE1">
        <w:rPr>
          <w:rFonts w:ascii="宋体" w:hAnsi="宋体" w:hint="eastAsia"/>
          <w:sz w:val="24"/>
        </w:rPr>
        <w:t>时，涉及营业执照、资质、业绩、获奖、人员、财务、社保、纳税、各类证书等内容，须在市场主体信息库中完善登记相关信息，</w:t>
      </w:r>
      <w:r>
        <w:rPr>
          <w:rFonts w:ascii="宋体" w:hAnsi="宋体" w:hint="eastAsia"/>
          <w:sz w:val="24"/>
        </w:rPr>
        <w:t>供应商</w:t>
      </w:r>
      <w:r w:rsidRPr="009E3EE1">
        <w:rPr>
          <w:rFonts w:ascii="宋体" w:hAnsi="宋体" w:hint="eastAsia"/>
          <w:sz w:val="24"/>
        </w:rPr>
        <w:t>应及时对市场主体信息库的相关内容进行补充、更新。</w:t>
      </w:r>
    </w:p>
    <w:p w:rsidR="001E6A18" w:rsidRDefault="001E6A18" w:rsidP="001E6A18">
      <w:pPr>
        <w:tabs>
          <w:tab w:val="left" w:pos="993"/>
        </w:tabs>
        <w:adjustRightInd w:val="0"/>
        <w:snapToGrid w:val="0"/>
        <w:spacing w:line="360" w:lineRule="auto"/>
        <w:ind w:left="480"/>
        <w:jc w:val="left"/>
        <w:rPr>
          <w:rFonts w:ascii="宋体" w:hAnsi="宋体" w:cs="宋体"/>
          <w:bCs/>
          <w:kern w:val="0"/>
          <w:sz w:val="24"/>
        </w:rPr>
      </w:pPr>
      <w:r>
        <w:rPr>
          <w:rFonts w:ascii="宋体" w:hAnsi="宋体" w:hint="eastAsia"/>
          <w:bCs/>
          <w:sz w:val="24"/>
        </w:rPr>
        <w:t>五、</w:t>
      </w:r>
      <w:r>
        <w:rPr>
          <w:rFonts w:ascii="宋体" w:hAnsi="宋体" w:cs="宋体" w:hint="eastAsia"/>
          <w:bCs/>
          <w:kern w:val="0"/>
          <w:sz w:val="24"/>
        </w:rPr>
        <w:t>发布公告的媒介</w:t>
      </w:r>
    </w:p>
    <w:p w:rsidR="001E6A18" w:rsidRPr="00E54889" w:rsidRDefault="001E6A18" w:rsidP="001E6A18">
      <w:pPr>
        <w:tabs>
          <w:tab w:val="left" w:pos="900"/>
        </w:tabs>
        <w:snapToGrid w:val="0"/>
        <w:spacing w:line="360" w:lineRule="auto"/>
        <w:ind w:firstLineChars="196" w:firstLine="470"/>
        <w:rPr>
          <w:sz w:val="24"/>
        </w:rPr>
      </w:pPr>
      <w:r>
        <w:rPr>
          <w:rFonts w:hint="eastAsia"/>
          <w:sz w:val="24"/>
        </w:rPr>
        <w:t>本公告同时在《河南招标采购网》、</w:t>
      </w:r>
      <w:r w:rsidRPr="00E54889">
        <w:rPr>
          <w:rFonts w:hint="eastAsia"/>
          <w:sz w:val="24"/>
        </w:rPr>
        <w:t>《中国招标投标公共服务平台》和《</w:t>
      </w:r>
      <w:hyperlink r:id="rId6" w:tgtFrame="https://www.baidu.com/_blank" w:history="1">
        <w:r w:rsidRPr="00E54889">
          <w:rPr>
            <w:rFonts w:hint="eastAsia"/>
            <w:sz w:val="24"/>
          </w:rPr>
          <w:t>阳光易招公共资源交易平台</w:t>
        </w:r>
      </w:hyperlink>
      <w:r w:rsidRPr="00E54889">
        <w:rPr>
          <w:rFonts w:hint="eastAsia"/>
          <w:sz w:val="24"/>
        </w:rPr>
        <w:t>》</w:t>
      </w:r>
      <w:r>
        <w:rPr>
          <w:rFonts w:hint="eastAsia"/>
          <w:sz w:val="24"/>
        </w:rPr>
        <w:t>发布。</w:t>
      </w:r>
    </w:p>
    <w:p w:rsidR="001E6A18" w:rsidRDefault="001E6A18" w:rsidP="001E6A18">
      <w:pPr>
        <w:tabs>
          <w:tab w:val="left" w:pos="900"/>
        </w:tabs>
        <w:snapToGrid w:val="0"/>
        <w:spacing w:line="360" w:lineRule="auto"/>
        <w:ind w:firstLineChars="196" w:firstLine="470"/>
        <w:rPr>
          <w:rFonts w:ascii="宋体" w:hAnsi="宋体"/>
          <w:bCs/>
          <w:sz w:val="24"/>
        </w:rPr>
      </w:pPr>
      <w:r>
        <w:rPr>
          <w:rFonts w:ascii="宋体" w:hAnsi="宋体" w:hint="eastAsia"/>
          <w:bCs/>
          <w:sz w:val="24"/>
        </w:rPr>
        <w:t>六、本次谈判联系事项：</w:t>
      </w:r>
    </w:p>
    <w:p w:rsidR="001E6A18" w:rsidRDefault="001E6A18" w:rsidP="001E6A18">
      <w:pPr>
        <w:tabs>
          <w:tab w:val="left" w:pos="900"/>
        </w:tabs>
        <w:snapToGrid w:val="0"/>
        <w:spacing w:line="360" w:lineRule="auto"/>
        <w:ind w:firstLineChars="196" w:firstLine="470"/>
        <w:rPr>
          <w:rFonts w:ascii="宋体" w:hAnsi="宋体"/>
          <w:sz w:val="24"/>
        </w:rPr>
      </w:pPr>
      <w:r>
        <w:rPr>
          <w:rFonts w:ascii="宋体" w:hAnsi="宋体" w:hint="eastAsia"/>
          <w:sz w:val="24"/>
        </w:rPr>
        <w:t>采购人：河南经贸职业学院</w:t>
      </w:r>
    </w:p>
    <w:p w:rsidR="001E6A18" w:rsidRPr="00A849DA" w:rsidRDefault="001E6A18" w:rsidP="001E6A18">
      <w:pPr>
        <w:tabs>
          <w:tab w:val="left" w:pos="900"/>
        </w:tabs>
        <w:snapToGrid w:val="0"/>
        <w:spacing w:line="360" w:lineRule="auto"/>
        <w:ind w:firstLineChars="196" w:firstLine="470"/>
        <w:rPr>
          <w:rFonts w:ascii="宋体" w:hAnsi="宋体"/>
          <w:sz w:val="24"/>
        </w:rPr>
      </w:pPr>
      <w:r w:rsidRPr="00A849DA">
        <w:rPr>
          <w:rFonts w:ascii="宋体" w:hAnsi="宋体" w:hint="eastAsia"/>
          <w:sz w:val="24"/>
        </w:rPr>
        <w:t>联系人：</w:t>
      </w:r>
      <w:r w:rsidRPr="00A849DA">
        <w:rPr>
          <w:rFonts w:ascii="宋体" w:hAnsi="宋体"/>
          <w:sz w:val="24"/>
        </w:rPr>
        <w:t>侯老师</w:t>
      </w:r>
      <w:r w:rsidRPr="00A849DA">
        <w:rPr>
          <w:rFonts w:ascii="宋体" w:hAnsi="宋体" w:hint="eastAsia"/>
          <w:sz w:val="24"/>
        </w:rPr>
        <w:t xml:space="preserve">  </w:t>
      </w:r>
    </w:p>
    <w:p w:rsidR="001E6A18" w:rsidRPr="00A849DA" w:rsidRDefault="001E6A18" w:rsidP="001E6A18">
      <w:pPr>
        <w:tabs>
          <w:tab w:val="left" w:pos="900"/>
        </w:tabs>
        <w:snapToGrid w:val="0"/>
        <w:spacing w:line="360" w:lineRule="auto"/>
        <w:ind w:firstLineChars="196" w:firstLine="470"/>
        <w:rPr>
          <w:rFonts w:ascii="宋体" w:hAnsi="宋体"/>
          <w:sz w:val="24"/>
        </w:rPr>
      </w:pPr>
      <w:r w:rsidRPr="00A849DA">
        <w:rPr>
          <w:rFonts w:ascii="宋体" w:hAnsi="宋体" w:hint="eastAsia"/>
          <w:sz w:val="24"/>
        </w:rPr>
        <w:t>联系电话：</w:t>
      </w:r>
      <w:r w:rsidRPr="00A849DA">
        <w:rPr>
          <w:rFonts w:ascii="宋体" w:hAnsi="宋体"/>
          <w:sz w:val="24"/>
        </w:rPr>
        <w:t>0371-86661276</w:t>
      </w:r>
    </w:p>
    <w:p w:rsidR="001E6A18" w:rsidRPr="00A849DA" w:rsidRDefault="001E6A18" w:rsidP="001E6A18">
      <w:pPr>
        <w:tabs>
          <w:tab w:val="left" w:pos="900"/>
        </w:tabs>
        <w:snapToGrid w:val="0"/>
        <w:spacing w:line="360" w:lineRule="auto"/>
        <w:ind w:firstLineChars="196" w:firstLine="470"/>
        <w:rPr>
          <w:rFonts w:ascii="宋体" w:hAnsi="宋体"/>
          <w:sz w:val="24"/>
        </w:rPr>
      </w:pPr>
      <w:r w:rsidRPr="00A849DA">
        <w:rPr>
          <w:rFonts w:ascii="宋体" w:hAnsi="宋体" w:hint="eastAsia"/>
          <w:sz w:val="24"/>
        </w:rPr>
        <w:t>采购人地址：</w:t>
      </w:r>
      <w:r w:rsidRPr="00A849DA">
        <w:rPr>
          <w:rFonts w:ascii="宋体" w:hAnsi="宋体"/>
          <w:sz w:val="24"/>
        </w:rPr>
        <w:t>郑州市郑东新区龙子湖北路</w:t>
      </w:r>
    </w:p>
    <w:p w:rsidR="001E6A18" w:rsidRDefault="001E6A18" w:rsidP="001E6A18">
      <w:pPr>
        <w:tabs>
          <w:tab w:val="left" w:pos="900"/>
        </w:tabs>
        <w:snapToGrid w:val="0"/>
        <w:spacing w:line="360" w:lineRule="auto"/>
        <w:ind w:firstLineChars="196" w:firstLine="470"/>
        <w:rPr>
          <w:rFonts w:ascii="宋体" w:hAnsi="宋体"/>
          <w:sz w:val="24"/>
        </w:rPr>
      </w:pPr>
      <w:r>
        <w:rPr>
          <w:rFonts w:ascii="宋体" w:hAnsi="宋体" w:hint="eastAsia"/>
          <w:sz w:val="24"/>
        </w:rPr>
        <w:t>招标代理机构：河南招标采购服务有限公司</w:t>
      </w:r>
    </w:p>
    <w:p w:rsidR="001E6A18" w:rsidRDefault="001E6A18" w:rsidP="001E6A18">
      <w:pPr>
        <w:tabs>
          <w:tab w:val="left" w:pos="900"/>
        </w:tabs>
        <w:snapToGrid w:val="0"/>
        <w:spacing w:line="360" w:lineRule="auto"/>
        <w:ind w:firstLineChars="196" w:firstLine="470"/>
        <w:rPr>
          <w:rFonts w:ascii="宋体" w:hAnsi="宋体"/>
          <w:sz w:val="24"/>
        </w:rPr>
      </w:pPr>
      <w:r>
        <w:rPr>
          <w:rFonts w:ascii="宋体" w:hAnsi="宋体" w:hint="eastAsia"/>
          <w:sz w:val="24"/>
        </w:rPr>
        <w:t>联系人：李女士</w:t>
      </w:r>
    </w:p>
    <w:p w:rsidR="001E6A18" w:rsidRDefault="001E6A18" w:rsidP="001E6A18">
      <w:pPr>
        <w:tabs>
          <w:tab w:val="left" w:pos="900"/>
        </w:tabs>
        <w:snapToGrid w:val="0"/>
        <w:spacing w:line="360" w:lineRule="auto"/>
        <w:ind w:firstLineChars="196" w:firstLine="470"/>
        <w:rPr>
          <w:rFonts w:ascii="宋体" w:hAnsi="宋体"/>
          <w:sz w:val="24"/>
        </w:rPr>
      </w:pPr>
      <w:r>
        <w:rPr>
          <w:rFonts w:ascii="宋体" w:hAnsi="宋体" w:hint="eastAsia"/>
          <w:sz w:val="24"/>
        </w:rPr>
        <w:t xml:space="preserve">联系电话：0371-65993320   </w:t>
      </w:r>
    </w:p>
    <w:p w:rsidR="001E6A18" w:rsidRDefault="001E6A18" w:rsidP="001E6A18">
      <w:pPr>
        <w:tabs>
          <w:tab w:val="left" w:pos="900"/>
        </w:tabs>
        <w:snapToGrid w:val="0"/>
        <w:spacing w:line="360" w:lineRule="auto"/>
        <w:ind w:firstLineChars="196" w:firstLine="470"/>
        <w:rPr>
          <w:rFonts w:ascii="宋体" w:hAnsi="宋体"/>
          <w:sz w:val="24"/>
        </w:rPr>
      </w:pPr>
      <w:r>
        <w:rPr>
          <w:rFonts w:ascii="宋体" w:hAnsi="宋体" w:hint="eastAsia"/>
          <w:sz w:val="24"/>
        </w:rPr>
        <w:t>联系地址：郑州市纬四路13号（花园路与纬四路交叉口东50米路北）</w:t>
      </w:r>
    </w:p>
    <w:p w:rsidR="001E6A18" w:rsidRDefault="001E6A18" w:rsidP="001E6A18">
      <w:pPr>
        <w:snapToGrid w:val="0"/>
        <w:spacing w:line="360" w:lineRule="auto"/>
        <w:ind w:firstLineChars="2050" w:firstLine="4920"/>
        <w:jc w:val="right"/>
        <w:rPr>
          <w:rFonts w:ascii="宋体" w:hAnsi="宋体"/>
          <w:sz w:val="24"/>
        </w:rPr>
      </w:pPr>
    </w:p>
    <w:p w:rsidR="001E6A18" w:rsidRDefault="001E6A18" w:rsidP="001E6A18">
      <w:pPr>
        <w:snapToGrid w:val="0"/>
        <w:spacing w:line="360" w:lineRule="auto"/>
        <w:ind w:firstLineChars="2050" w:firstLine="4920"/>
        <w:jc w:val="right"/>
        <w:rPr>
          <w:rFonts w:ascii="宋体" w:hAnsi="宋体"/>
          <w:sz w:val="24"/>
        </w:rPr>
      </w:pPr>
    </w:p>
    <w:p w:rsidR="001E6A18" w:rsidRPr="00434645" w:rsidRDefault="001E6A18" w:rsidP="001E6A18">
      <w:pPr>
        <w:snapToGrid w:val="0"/>
        <w:spacing w:line="360" w:lineRule="auto"/>
        <w:ind w:firstLineChars="2050" w:firstLine="4920"/>
        <w:jc w:val="right"/>
        <w:rPr>
          <w:rFonts w:ascii="宋体" w:hAnsi="宋体"/>
          <w:sz w:val="24"/>
        </w:rPr>
      </w:pPr>
      <w:r>
        <w:rPr>
          <w:rFonts w:ascii="宋体" w:hAnsi="宋体" w:hint="eastAsia"/>
          <w:sz w:val="24"/>
        </w:rPr>
        <w:t xml:space="preserve"> 河南招</w:t>
      </w:r>
      <w:r w:rsidRPr="00434645">
        <w:rPr>
          <w:rFonts w:ascii="宋体" w:hAnsi="宋体" w:hint="eastAsia"/>
          <w:sz w:val="24"/>
        </w:rPr>
        <w:t>标采购服务有限公司</w:t>
      </w:r>
    </w:p>
    <w:p w:rsidR="00A51467" w:rsidRDefault="001E6A18" w:rsidP="001E6A18">
      <w:r w:rsidRPr="00434645">
        <w:rPr>
          <w:rFonts w:ascii="宋体" w:hAnsi="宋体" w:hint="eastAsia"/>
          <w:sz w:val="24"/>
        </w:rPr>
        <w:t xml:space="preserve">                                       </w:t>
      </w:r>
      <w:r>
        <w:rPr>
          <w:rFonts w:ascii="宋体" w:hAnsi="宋体" w:hint="eastAsia"/>
          <w:sz w:val="24"/>
        </w:rPr>
        <w:t xml:space="preserve">      </w:t>
      </w:r>
      <w:r w:rsidRPr="00434645">
        <w:rPr>
          <w:rFonts w:ascii="宋体" w:hAnsi="宋体" w:hint="eastAsia"/>
          <w:sz w:val="24"/>
        </w:rPr>
        <w:t xml:space="preserve"> 20</w:t>
      </w:r>
      <w:r>
        <w:rPr>
          <w:rFonts w:ascii="宋体" w:hAnsi="宋体" w:hint="eastAsia"/>
          <w:sz w:val="24"/>
        </w:rPr>
        <w:t>20</w:t>
      </w:r>
      <w:r w:rsidRPr="00434645">
        <w:rPr>
          <w:rFonts w:ascii="宋体" w:hAnsi="宋体" w:hint="eastAsia"/>
          <w:sz w:val="24"/>
        </w:rPr>
        <w:t>年</w:t>
      </w:r>
      <w:r>
        <w:rPr>
          <w:rFonts w:ascii="宋体" w:hAnsi="宋体" w:hint="eastAsia"/>
          <w:sz w:val="24"/>
        </w:rPr>
        <w:t>3</w:t>
      </w:r>
      <w:r w:rsidRPr="00434645">
        <w:rPr>
          <w:rFonts w:ascii="宋体" w:hAnsi="宋体" w:hint="eastAsia"/>
          <w:sz w:val="24"/>
        </w:rPr>
        <w:t>月</w:t>
      </w:r>
      <w:r>
        <w:rPr>
          <w:rFonts w:ascii="宋体" w:hAnsi="宋体" w:hint="eastAsia"/>
          <w:sz w:val="24"/>
        </w:rPr>
        <w:t>26</w:t>
      </w:r>
      <w:r w:rsidRPr="00434645">
        <w:rPr>
          <w:rFonts w:ascii="宋体" w:hAnsi="宋体" w:hint="eastAsia"/>
          <w:sz w:val="24"/>
        </w:rPr>
        <w:t>日</w:t>
      </w:r>
    </w:p>
    <w:sectPr w:rsidR="00A51467" w:rsidSect="00F3320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0583" w:rsidRDefault="00550583" w:rsidP="00B64389">
      <w:r>
        <w:separator/>
      </w:r>
    </w:p>
  </w:endnote>
  <w:endnote w:type="continuationSeparator" w:id="1">
    <w:p w:rsidR="00550583" w:rsidRDefault="00550583" w:rsidP="00B6438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0583" w:rsidRDefault="00550583" w:rsidP="00B64389">
      <w:r>
        <w:separator/>
      </w:r>
    </w:p>
  </w:footnote>
  <w:footnote w:type="continuationSeparator" w:id="1">
    <w:p w:rsidR="00550583" w:rsidRDefault="00550583" w:rsidP="00B6438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64389"/>
    <w:rsid w:val="001E6A18"/>
    <w:rsid w:val="00550583"/>
    <w:rsid w:val="00A51467"/>
    <w:rsid w:val="00B64389"/>
    <w:rsid w:val="00F332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38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6438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B64389"/>
    <w:rPr>
      <w:sz w:val="18"/>
      <w:szCs w:val="18"/>
    </w:rPr>
  </w:style>
  <w:style w:type="paragraph" w:styleId="a4">
    <w:name w:val="footer"/>
    <w:basedOn w:val="a"/>
    <w:link w:val="Char0"/>
    <w:uiPriority w:val="99"/>
    <w:semiHidden/>
    <w:unhideWhenUsed/>
    <w:rsid w:val="00B6438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B64389"/>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idu.com/link?url=60kD8-xw2eCtRgUm59iSLOvaKD5G06fTWo8SKpLpO3nhplLbSAM7PICgiF74v5J1"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402</Words>
  <Characters>2298</Characters>
  <Application>Microsoft Office Word</Application>
  <DocSecurity>0</DocSecurity>
  <Lines>19</Lines>
  <Paragraphs>5</Paragraphs>
  <ScaleCrop>false</ScaleCrop>
  <Company>Lenovo</Company>
  <LinksUpToDate>false</LinksUpToDate>
  <CharactersWithSpaces>2695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河南招标采购服务有限公司:刘阳</cp:lastModifiedBy>
  <cp:revision>3</cp:revision>
  <dcterms:created xsi:type="dcterms:W3CDTF">2020-03-26T06:43:00Z</dcterms:created>
  <dcterms:modified xsi:type="dcterms:W3CDTF">2020-03-26T09:54:00Z</dcterms:modified>
</cp:coreProperties>
</file>